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1E5" w:rsidRPr="00EB5D5D" w:rsidRDefault="006651E5" w:rsidP="006651E5">
      <w:pPr>
        <w:tabs>
          <w:tab w:val="left" w:pos="2160"/>
        </w:tabs>
        <w:rPr>
          <w:rFonts w:ascii="Arial" w:hAnsi="Arial" w:cs="Arial"/>
          <w:b/>
          <w:bCs/>
          <w:sz w:val="24"/>
          <w:szCs w:val="24"/>
          <w:lang w:val="en-US"/>
        </w:rPr>
      </w:pPr>
      <w:bookmarkStart w:id="0" w:name="_Hlk3548187"/>
      <w:r w:rsidRPr="00EB5D5D">
        <w:rPr>
          <w:rFonts w:ascii="Arial" w:hAnsi="Arial" w:cs="Arial"/>
          <w:b/>
          <w:bCs/>
          <w:sz w:val="24"/>
          <w:szCs w:val="24"/>
          <w:lang w:val="en-US"/>
        </w:rPr>
        <w:t>3GPP TSG-RAN WG4 Meeting # 109</w:t>
      </w:r>
      <w:r w:rsidRPr="00EB5D5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8F1392" w:rsidRPr="008F1392">
        <w:rPr>
          <w:rFonts w:ascii="Arial" w:hAnsi="Arial" w:cs="Arial"/>
          <w:b/>
          <w:bCs/>
          <w:sz w:val="24"/>
          <w:szCs w:val="24"/>
          <w:lang w:val="en-US"/>
        </w:rPr>
        <w:t>R4-2319925</w:t>
      </w:r>
      <w:bookmarkStart w:id="1" w:name="_GoBack"/>
      <w:bookmarkEnd w:id="1"/>
    </w:p>
    <w:p w:rsidR="003A046D" w:rsidRDefault="006651E5" w:rsidP="006651E5">
      <w:pPr>
        <w:tabs>
          <w:tab w:val="left" w:pos="2160"/>
        </w:tabs>
        <w:rPr>
          <w:rFonts w:ascii="Arial" w:hAnsi="Arial" w:cs="Arial"/>
          <w:b/>
          <w:bCs/>
          <w:sz w:val="24"/>
          <w:szCs w:val="24"/>
          <w:lang w:val="en-US"/>
        </w:rPr>
      </w:pPr>
      <w:r w:rsidRPr="00EB5D5D">
        <w:rPr>
          <w:rFonts w:ascii="Arial" w:hAnsi="Arial" w:cs="Arial"/>
          <w:b/>
          <w:bCs/>
          <w:sz w:val="24"/>
          <w:szCs w:val="24"/>
          <w:lang w:val="en-US"/>
        </w:rPr>
        <w:t>Chicago, US, November 13 – 17,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Pr>
          <w:rFonts w:ascii="Arial" w:eastAsiaTheme="minorEastAsia" w:hAnsi="Arial" w:cs="Arial" w:hint="eastAsia"/>
          <w:b/>
          <w:bCs/>
          <w:sz w:val="24"/>
          <w:szCs w:val="24"/>
          <w:lang w:val="en-US" w:eastAsia="zh-CN"/>
        </w:rPr>
        <w:t>8</w:t>
      </w:r>
      <w:r>
        <w:rPr>
          <w:rFonts w:ascii="Arial" w:hAnsi="Arial" w:cs="Arial"/>
          <w:b/>
          <w:bCs/>
          <w:sz w:val="24"/>
          <w:szCs w:val="24"/>
          <w:lang w:val="en-US"/>
        </w:rPr>
        <w:t>.3</w:t>
      </w:r>
      <w:r w:rsidR="00380E72">
        <w:rPr>
          <w:rFonts w:ascii="Arial" w:hAnsi="Arial" w:cs="Arial"/>
          <w:b/>
          <w:bCs/>
          <w:sz w:val="24"/>
          <w:szCs w:val="24"/>
          <w:lang w:val="en-US"/>
        </w:rPr>
        <w:t>0.2</w:t>
      </w:r>
      <w:r w:rsidR="0077489E">
        <w:rPr>
          <w:rFonts w:ascii="Arial" w:hAnsi="Arial" w:cs="Arial"/>
          <w:b/>
          <w:bCs/>
          <w:sz w:val="24"/>
          <w:szCs w:val="24"/>
          <w:lang w:val="en-US"/>
        </w:rPr>
        <w:t>.1</w:t>
      </w:r>
      <w:r w:rsidR="00C775AA">
        <w:rPr>
          <w:rFonts w:ascii="Arial" w:hAnsi="Arial" w:cs="Arial"/>
          <w:b/>
          <w:bCs/>
          <w:sz w:val="24"/>
          <w:szCs w:val="24"/>
          <w:lang w:val="en-US"/>
        </w:rPr>
        <w:t>.2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r>
      <w:r w:rsidR="000B4361">
        <w:rPr>
          <w:rFonts w:ascii="Arial" w:hAnsi="Arial" w:cs="Arial"/>
          <w:b/>
          <w:bCs/>
          <w:sz w:val="24"/>
          <w:szCs w:val="24"/>
          <w:lang w:val="en-US"/>
        </w:rPr>
        <w:t>Remaining issue for SL-U A-MPR</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3A046D" w:rsidRDefault="00986414">
      <w:pPr>
        <w:ind w:left="48"/>
        <w:jc w:val="both"/>
        <w:rPr>
          <w:rFonts w:eastAsiaTheme="minorEastAsia"/>
          <w:lang w:eastAsia="zh-CN"/>
        </w:rPr>
      </w:pPr>
      <w:r>
        <w:t xml:space="preserve">The </w:t>
      </w:r>
      <w:r w:rsidR="00D913EC">
        <w:t>sidelink unlicensed MPR</w:t>
      </w:r>
      <w:r w:rsidR="001A22D7">
        <w:t xml:space="preserve"> </w:t>
      </w:r>
      <w:r w:rsidR="00D913EC">
        <w:t>A-MPR simulation</w:t>
      </w:r>
      <w:r w:rsidR="001A22D7">
        <w:t xml:space="preserve"> has been fully discussed in the last RAN4 meeting </w:t>
      </w:r>
      <w:r w:rsidR="000B4361">
        <w:t>and the A-MPR for the 5 NS values has been proposed by different companies and agreed as a range to consider all the companies simulation results. In this paper, we try to finalize the A-MPR for all the NS values.</w:t>
      </w:r>
    </w:p>
    <w:p w:rsidR="003A046D" w:rsidRDefault="00986414">
      <w:pPr>
        <w:pStyle w:val="1"/>
        <w:numPr>
          <w:ilvl w:val="0"/>
          <w:numId w:val="2"/>
        </w:numPr>
      </w:pPr>
      <w:r>
        <w:t>Discussion</w:t>
      </w:r>
    </w:p>
    <w:p w:rsidR="00747DBE" w:rsidRPr="00D274DC" w:rsidRDefault="000B4361" w:rsidP="00D274DC">
      <w:pPr>
        <w:pStyle w:val="3"/>
        <w:numPr>
          <w:ilvl w:val="1"/>
          <w:numId w:val="2"/>
        </w:numPr>
        <w:rPr>
          <w:rFonts w:eastAsiaTheme="minorEastAsia"/>
          <w:lang w:val="en-US" w:eastAsia="zh-CN"/>
        </w:rPr>
      </w:pPr>
      <w:r>
        <w:rPr>
          <w:rFonts w:eastAsiaTheme="minorEastAsia"/>
          <w:lang w:val="en-US" w:eastAsia="zh-CN"/>
        </w:rPr>
        <w:t>NS_31</w:t>
      </w:r>
      <w:r w:rsidRPr="000B4361">
        <w:rPr>
          <w:rFonts w:eastAsiaTheme="minorEastAsia"/>
          <w:lang w:val="en-US" w:eastAsia="zh-CN"/>
        </w:rPr>
        <w:t xml:space="preserve"> </w:t>
      </w:r>
      <w:r w:rsidR="00747DBE" w:rsidRPr="00D274DC">
        <w:rPr>
          <w:rFonts w:eastAsiaTheme="minorEastAsia"/>
          <w:lang w:val="en-US" w:eastAsia="zh-CN"/>
        </w:rPr>
        <w:t>PSSCH/PSCCH A-MPR</w:t>
      </w:r>
    </w:p>
    <w:p w:rsidR="0094096A" w:rsidRDefault="0094096A" w:rsidP="0094096A">
      <w:pPr>
        <w:rPr>
          <w:rFonts w:eastAsiaTheme="minorEastAsia"/>
          <w:lang w:val="en-US" w:eastAsia="zh-CN"/>
        </w:rPr>
      </w:pPr>
      <w:r w:rsidRPr="0094096A">
        <w:rPr>
          <w:rFonts w:eastAsiaTheme="minorEastAsia"/>
          <w:lang w:val="en-US" w:eastAsia="zh-CN"/>
        </w:rPr>
        <w:t>The A-MPR simulation r</w:t>
      </w:r>
      <w:r>
        <w:rPr>
          <w:rFonts w:eastAsiaTheme="minorEastAsia"/>
          <w:lang w:val="en-US" w:eastAsia="zh-CN"/>
        </w:rPr>
        <w:t>esults submitted last meeting has been listed as below table 1:</w:t>
      </w:r>
    </w:p>
    <w:p w:rsidR="0094096A" w:rsidRPr="0094096A" w:rsidRDefault="0094096A" w:rsidP="0094096A">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1 A-MPR simulation results from companies</w:t>
      </w:r>
      <w:r w:rsidR="00A80BA7">
        <w:rPr>
          <w:rFonts w:eastAsiaTheme="minorEastAsia"/>
          <w:lang w:val="en-US" w:eastAsia="zh-CN"/>
        </w:rPr>
        <w:t xml:space="preserve"> for NS_31</w:t>
      </w:r>
    </w:p>
    <w:tbl>
      <w:tblPr>
        <w:tblStyle w:val="afb"/>
        <w:tblW w:w="8539" w:type="dxa"/>
        <w:jc w:val="center"/>
        <w:tblLook w:val="04A0" w:firstRow="1" w:lastRow="0" w:firstColumn="1" w:lastColumn="0" w:noHBand="0" w:noVBand="1"/>
      </w:tblPr>
      <w:tblGrid>
        <w:gridCol w:w="1451"/>
        <w:gridCol w:w="1396"/>
        <w:gridCol w:w="980"/>
        <w:gridCol w:w="1091"/>
        <w:gridCol w:w="1153"/>
        <w:gridCol w:w="1234"/>
        <w:gridCol w:w="1234"/>
      </w:tblGrid>
      <w:tr w:rsidR="0094096A" w:rsidRPr="00CA1222" w:rsidTr="0037163A">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rsidR="0094096A" w:rsidRPr="0094096A" w:rsidRDefault="0094096A" w:rsidP="0037163A">
            <w:pPr>
              <w:pStyle w:val="TAC"/>
              <w:rPr>
                <w:rFonts w:eastAsiaTheme="minorEastAsia"/>
                <w:lang w:val="en-US"/>
              </w:rPr>
            </w:pPr>
          </w:p>
        </w:tc>
        <w:tc>
          <w:tcPr>
            <w:tcW w:w="1396" w:type="dxa"/>
            <w:tcBorders>
              <w:top w:val="single" w:sz="8" w:space="0" w:color="auto"/>
            </w:tcBorders>
            <w:shd w:val="clear" w:color="auto" w:fill="D9D9D9" w:themeFill="background1" w:themeFillShade="D9"/>
          </w:tcPr>
          <w:p w:rsidR="0094096A" w:rsidRPr="00733764" w:rsidRDefault="0094096A" w:rsidP="0037163A">
            <w:pPr>
              <w:pStyle w:val="TAC"/>
              <w:rPr>
                <w:rFonts w:eastAsiaTheme="minorEastAsia"/>
              </w:rPr>
            </w:pPr>
            <w:r w:rsidRPr="00733764">
              <w:rPr>
                <w:rFonts w:eastAsiaTheme="minorEastAsia" w:hint="eastAsia"/>
              </w:rPr>
              <w:t>M</w:t>
            </w:r>
            <w:r w:rsidRPr="00733764">
              <w:rPr>
                <w:rFonts w:eastAsiaTheme="minorEastAsia"/>
              </w:rPr>
              <w:t>odulation</w:t>
            </w:r>
          </w:p>
        </w:tc>
        <w:tc>
          <w:tcPr>
            <w:tcW w:w="980" w:type="dxa"/>
            <w:tcBorders>
              <w:top w:val="single" w:sz="8" w:space="0" w:color="auto"/>
              <w:bottom w:val="single" w:sz="8" w:space="0" w:color="auto"/>
            </w:tcBorders>
            <w:shd w:val="clear" w:color="auto" w:fill="D9D9D9" w:themeFill="background1" w:themeFillShade="D9"/>
          </w:tcPr>
          <w:p w:rsidR="0094096A" w:rsidRPr="00733764" w:rsidRDefault="0094096A" w:rsidP="0037163A">
            <w:pPr>
              <w:pStyle w:val="TAC"/>
              <w:rPr>
                <w:rFonts w:eastAsiaTheme="minorEastAsia" w:cs="Arial"/>
                <w:lang w:eastAsia="zh-CN"/>
              </w:rPr>
            </w:pPr>
            <w:r w:rsidRPr="00E17AA6">
              <w:rPr>
                <w:rFonts w:eastAsiaTheme="minorEastAsia" w:cs="Arial"/>
                <w:highlight w:val="yellow"/>
                <w:lang w:eastAsia="zh-CN"/>
              </w:rPr>
              <w:t>LGE outer</w:t>
            </w:r>
          </w:p>
        </w:tc>
        <w:tc>
          <w:tcPr>
            <w:tcW w:w="1091" w:type="dxa"/>
            <w:tcBorders>
              <w:top w:val="single" w:sz="8" w:space="0" w:color="auto"/>
              <w:bottom w:val="single" w:sz="8" w:space="0" w:color="auto"/>
              <w:right w:val="single" w:sz="8" w:space="0" w:color="auto"/>
            </w:tcBorders>
            <w:shd w:val="clear" w:color="auto" w:fill="D9D9D9" w:themeFill="background1" w:themeFillShade="D9"/>
          </w:tcPr>
          <w:p w:rsidR="0094096A" w:rsidRDefault="0094096A" w:rsidP="0037163A">
            <w:pPr>
              <w:pStyle w:val="TAC"/>
              <w:rPr>
                <w:rFonts w:eastAsiaTheme="minorEastAsia" w:cs="Arial"/>
                <w:lang w:eastAsia="zh-CN"/>
              </w:rPr>
            </w:pPr>
            <w:r w:rsidRPr="00733764">
              <w:rPr>
                <w:rFonts w:eastAsiaTheme="minorEastAsia" w:cs="Arial"/>
                <w:lang w:eastAsia="zh-CN"/>
              </w:rPr>
              <w:t>LGE</w:t>
            </w:r>
          </w:p>
          <w:p w:rsidR="0094096A" w:rsidRPr="00733764" w:rsidRDefault="0094096A" w:rsidP="0037163A">
            <w:pPr>
              <w:pStyle w:val="TAC"/>
              <w:rPr>
                <w:rFonts w:eastAsiaTheme="minorEastAsia" w:cs="Arial"/>
                <w:lang w:eastAsia="zh-CN"/>
              </w:rPr>
            </w:pPr>
            <w:r w:rsidRPr="00733764">
              <w:rPr>
                <w:rFonts w:eastAsiaTheme="minorEastAsia" w:cs="Arial"/>
                <w:lang w:eastAsia="zh-CN"/>
              </w:rPr>
              <w:t xml:space="preserve"> inner</w:t>
            </w:r>
          </w:p>
        </w:tc>
        <w:tc>
          <w:tcPr>
            <w:tcW w:w="1153" w:type="dxa"/>
            <w:tcBorders>
              <w:top w:val="single" w:sz="8" w:space="0" w:color="auto"/>
              <w:bottom w:val="single" w:sz="8" w:space="0" w:color="auto"/>
              <w:right w:val="single" w:sz="8" w:space="0" w:color="auto"/>
            </w:tcBorders>
            <w:shd w:val="clear" w:color="auto" w:fill="D9D9D9" w:themeFill="background1" w:themeFillShade="D9"/>
          </w:tcPr>
          <w:p w:rsidR="0094096A" w:rsidRPr="00733764" w:rsidRDefault="0094096A" w:rsidP="0037163A">
            <w:pPr>
              <w:pStyle w:val="TAC"/>
              <w:rPr>
                <w:rFonts w:eastAsiaTheme="minorEastAsia" w:cs="Arial"/>
                <w:lang w:eastAsia="zh-CN"/>
              </w:rPr>
            </w:pPr>
            <w:r w:rsidRPr="00E17AA6">
              <w:rPr>
                <w:rFonts w:eastAsiaTheme="minorEastAsia" w:cs="Arial" w:hint="eastAsia"/>
                <w:highlight w:val="yellow"/>
                <w:lang w:eastAsia="zh-CN"/>
              </w:rPr>
              <w:t>O</w:t>
            </w:r>
            <w:r w:rsidRPr="00E17AA6">
              <w:rPr>
                <w:rFonts w:eastAsiaTheme="minorEastAsia" w:cs="Arial"/>
                <w:highlight w:val="yellow"/>
                <w:lang w:eastAsia="zh-CN"/>
              </w:rPr>
              <w:t>PPO</w:t>
            </w:r>
          </w:p>
        </w:tc>
        <w:tc>
          <w:tcPr>
            <w:tcW w:w="1234" w:type="dxa"/>
            <w:tcBorders>
              <w:top w:val="single" w:sz="8" w:space="0" w:color="auto"/>
              <w:bottom w:val="single" w:sz="8" w:space="0" w:color="auto"/>
              <w:right w:val="single" w:sz="8" w:space="0" w:color="auto"/>
            </w:tcBorders>
            <w:shd w:val="clear" w:color="auto" w:fill="D9D9D9" w:themeFill="background1" w:themeFillShade="D9"/>
          </w:tcPr>
          <w:p w:rsidR="0094096A" w:rsidRPr="00E17AA6" w:rsidRDefault="0094096A" w:rsidP="0037163A">
            <w:pPr>
              <w:pStyle w:val="TAC"/>
              <w:rPr>
                <w:rFonts w:eastAsiaTheme="minorEastAsia" w:cs="Arial"/>
                <w:highlight w:val="yellow"/>
                <w:lang w:eastAsia="zh-CN"/>
              </w:rPr>
            </w:pPr>
            <w:r w:rsidRPr="00E17AA6">
              <w:rPr>
                <w:rFonts w:eastAsiaTheme="minorEastAsia" w:cs="Arial" w:hint="eastAsia"/>
                <w:highlight w:val="yellow"/>
                <w:lang w:eastAsia="zh-CN"/>
              </w:rPr>
              <w:t>Q</w:t>
            </w:r>
            <w:r w:rsidRPr="00E17AA6">
              <w:rPr>
                <w:rFonts w:eastAsiaTheme="minorEastAsia" w:cs="Arial"/>
                <w:highlight w:val="yellow"/>
                <w:lang w:eastAsia="zh-CN"/>
              </w:rPr>
              <w:t>ualcomm</w:t>
            </w:r>
          </w:p>
          <w:p w:rsidR="0094096A" w:rsidRDefault="0094096A" w:rsidP="0037163A">
            <w:pPr>
              <w:pStyle w:val="TAC"/>
              <w:rPr>
                <w:rFonts w:eastAsiaTheme="minorEastAsia" w:cs="Arial"/>
                <w:highlight w:val="yellow"/>
                <w:lang w:eastAsia="zh-CN"/>
              </w:rPr>
            </w:pPr>
            <w:r w:rsidRPr="00E17AA6">
              <w:rPr>
                <w:rFonts w:eastAsiaTheme="minorEastAsia" w:cs="Arial" w:hint="eastAsia"/>
                <w:highlight w:val="yellow"/>
                <w:lang w:eastAsia="zh-CN"/>
              </w:rPr>
              <w:t>2</w:t>
            </w:r>
            <w:r w:rsidRPr="00E17AA6">
              <w:rPr>
                <w:rFonts w:eastAsiaTheme="minorEastAsia" w:cs="Arial"/>
                <w:highlight w:val="yellow"/>
                <w:lang w:eastAsia="zh-CN"/>
              </w:rPr>
              <w:t>0MHz</w:t>
            </w:r>
          </w:p>
          <w:p w:rsidR="00152C09" w:rsidRPr="00733764" w:rsidRDefault="00152C09" w:rsidP="0037163A">
            <w:pPr>
              <w:pStyle w:val="TAC"/>
              <w:rPr>
                <w:rFonts w:eastAsiaTheme="minorEastAsia" w:cs="Arial"/>
                <w:lang w:eastAsia="zh-CN"/>
              </w:rPr>
            </w:pPr>
          </w:p>
        </w:tc>
        <w:tc>
          <w:tcPr>
            <w:tcW w:w="1234" w:type="dxa"/>
            <w:tcBorders>
              <w:top w:val="single" w:sz="8" w:space="0" w:color="auto"/>
              <w:bottom w:val="single" w:sz="8" w:space="0" w:color="auto"/>
              <w:right w:val="single" w:sz="8" w:space="0" w:color="auto"/>
            </w:tcBorders>
            <w:shd w:val="clear" w:color="auto" w:fill="D9D9D9" w:themeFill="background1" w:themeFillShade="D9"/>
          </w:tcPr>
          <w:p w:rsidR="0094096A" w:rsidRDefault="0094096A" w:rsidP="0037163A">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p w:rsidR="0094096A" w:rsidRPr="00733764" w:rsidRDefault="0094096A" w:rsidP="0037163A">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20MHz</w:t>
            </w:r>
          </w:p>
        </w:tc>
      </w:tr>
      <w:tr w:rsidR="0094096A" w:rsidRPr="00CA1222" w:rsidTr="0037163A">
        <w:trPr>
          <w:trHeight w:val="20"/>
          <w:jc w:val="center"/>
        </w:trPr>
        <w:tc>
          <w:tcPr>
            <w:tcW w:w="1451" w:type="dxa"/>
            <w:vMerge w:val="restart"/>
            <w:tcBorders>
              <w:left w:val="single" w:sz="8" w:space="0" w:color="auto"/>
            </w:tcBorders>
            <w:shd w:val="clear" w:color="auto" w:fill="D9D9D9" w:themeFill="background1" w:themeFillShade="D9"/>
          </w:tcPr>
          <w:p w:rsidR="0094096A" w:rsidRPr="00733764" w:rsidRDefault="0094096A" w:rsidP="0037163A">
            <w:pPr>
              <w:pStyle w:val="TAC"/>
            </w:pPr>
            <w:r w:rsidRPr="00733764">
              <w:t>CP-OFDM</w:t>
            </w:r>
          </w:p>
          <w:p w:rsidR="0094096A" w:rsidRPr="00733764" w:rsidRDefault="0094096A" w:rsidP="0037163A">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rsidR="0094096A" w:rsidRPr="00733764" w:rsidRDefault="0094096A" w:rsidP="0037163A">
            <w:pPr>
              <w:pStyle w:val="TAC"/>
            </w:pPr>
            <w:r w:rsidRPr="00733764">
              <w:t>QPSK</w:t>
            </w:r>
          </w:p>
        </w:tc>
        <w:tc>
          <w:tcPr>
            <w:tcW w:w="980" w:type="dxa"/>
            <w:tcBorders>
              <w:top w:val="single" w:sz="8" w:space="0" w:color="auto"/>
            </w:tcBorders>
            <w:vAlign w:val="center"/>
          </w:tcPr>
          <w:p w:rsidR="0094096A" w:rsidRPr="00072D38" w:rsidRDefault="0094096A" w:rsidP="0037163A">
            <w:pPr>
              <w:pStyle w:val="TAC"/>
              <w:rPr>
                <w:rFonts w:cs="Arial"/>
                <w:bCs/>
                <w:szCs w:val="18"/>
              </w:rPr>
            </w:pPr>
            <w:r w:rsidRPr="000C68ED">
              <w:rPr>
                <w:bCs/>
                <w:szCs w:val="18"/>
                <w:lang w:val="en-US"/>
              </w:rPr>
              <w:t>≤ 5.5</w:t>
            </w:r>
          </w:p>
        </w:tc>
        <w:tc>
          <w:tcPr>
            <w:tcW w:w="1091" w:type="dxa"/>
            <w:tcBorders>
              <w:top w:val="single" w:sz="8" w:space="0" w:color="auto"/>
              <w:right w:val="single" w:sz="8" w:space="0" w:color="auto"/>
            </w:tcBorders>
            <w:vAlign w:val="center"/>
          </w:tcPr>
          <w:p w:rsidR="0094096A" w:rsidRPr="00072D38" w:rsidRDefault="0094096A" w:rsidP="0037163A">
            <w:pPr>
              <w:pStyle w:val="TAC"/>
              <w:rPr>
                <w:rFonts w:cs="Arial"/>
              </w:rPr>
            </w:pPr>
            <w:r w:rsidRPr="000C68ED">
              <w:rPr>
                <w:bCs/>
                <w:szCs w:val="18"/>
                <w:lang w:val="en-US"/>
              </w:rPr>
              <w:t>≤ 4.5</w:t>
            </w:r>
          </w:p>
        </w:tc>
        <w:tc>
          <w:tcPr>
            <w:tcW w:w="1153" w:type="dxa"/>
            <w:tcBorders>
              <w:top w:val="single" w:sz="8" w:space="0" w:color="auto"/>
              <w:right w:val="single" w:sz="8" w:space="0" w:color="auto"/>
            </w:tcBorders>
          </w:tcPr>
          <w:p w:rsidR="0094096A" w:rsidRPr="00072D38" w:rsidRDefault="0094096A" w:rsidP="0037163A">
            <w:pPr>
              <w:pStyle w:val="TAC"/>
              <w:rPr>
                <w:bCs/>
                <w:szCs w:val="18"/>
                <w:lang w:val="en-US"/>
              </w:rPr>
            </w:pPr>
            <w:r w:rsidRPr="00072D38">
              <w:rPr>
                <w:bCs/>
                <w:szCs w:val="18"/>
                <w:lang w:val="en-US"/>
              </w:rPr>
              <w:t>≤ 5.5</w:t>
            </w:r>
          </w:p>
        </w:tc>
        <w:tc>
          <w:tcPr>
            <w:tcW w:w="1234" w:type="dxa"/>
            <w:tcBorders>
              <w:top w:val="single" w:sz="8" w:space="0" w:color="auto"/>
              <w:right w:val="single" w:sz="8" w:space="0" w:color="auto"/>
            </w:tcBorders>
          </w:tcPr>
          <w:p w:rsidR="0094096A" w:rsidRPr="00072D38" w:rsidRDefault="0094096A" w:rsidP="0037163A">
            <w:pPr>
              <w:pStyle w:val="TAC"/>
              <w:rPr>
                <w:rFonts w:eastAsiaTheme="minorEastAsia" w:cs="Arial"/>
                <w:lang w:eastAsia="zh-CN"/>
              </w:rPr>
            </w:pPr>
            <w:r>
              <w:rPr>
                <w:lang w:eastAsia="ja-JP"/>
              </w:rPr>
              <w:t>≤ 5.2</w:t>
            </w:r>
          </w:p>
        </w:tc>
        <w:tc>
          <w:tcPr>
            <w:tcW w:w="1234" w:type="dxa"/>
            <w:tcBorders>
              <w:top w:val="single" w:sz="8" w:space="0" w:color="auto"/>
              <w:right w:val="single" w:sz="8" w:space="0" w:color="auto"/>
            </w:tcBorders>
          </w:tcPr>
          <w:p w:rsidR="0094096A" w:rsidRPr="00072D38" w:rsidRDefault="0094096A" w:rsidP="0037163A">
            <w:pPr>
              <w:pStyle w:val="TAC"/>
              <w:rPr>
                <w:rFonts w:eastAsiaTheme="minorEastAsia" w:cs="Arial"/>
                <w:lang w:eastAsia="zh-CN"/>
              </w:rPr>
            </w:pPr>
            <w:r>
              <w:rPr>
                <w:lang w:eastAsia="ja-JP"/>
              </w:rPr>
              <w:t>≤ 8.3</w:t>
            </w:r>
          </w:p>
        </w:tc>
      </w:tr>
      <w:tr w:rsidR="0094096A" w:rsidRPr="00CA1222" w:rsidTr="0037163A">
        <w:trPr>
          <w:trHeight w:val="20"/>
          <w:jc w:val="center"/>
        </w:trPr>
        <w:tc>
          <w:tcPr>
            <w:tcW w:w="1451" w:type="dxa"/>
            <w:vMerge/>
            <w:tcBorders>
              <w:left w:val="single" w:sz="8" w:space="0" w:color="auto"/>
            </w:tcBorders>
            <w:shd w:val="clear" w:color="auto" w:fill="D9D9D9" w:themeFill="background1" w:themeFillShade="D9"/>
          </w:tcPr>
          <w:p w:rsidR="0094096A" w:rsidRPr="00733764" w:rsidRDefault="0094096A" w:rsidP="0037163A">
            <w:pPr>
              <w:pStyle w:val="TAC"/>
            </w:pPr>
          </w:p>
        </w:tc>
        <w:tc>
          <w:tcPr>
            <w:tcW w:w="1396" w:type="dxa"/>
            <w:tcBorders>
              <w:right w:val="single" w:sz="8" w:space="0" w:color="auto"/>
            </w:tcBorders>
            <w:shd w:val="clear" w:color="auto" w:fill="D9D9D9" w:themeFill="background1" w:themeFillShade="D9"/>
          </w:tcPr>
          <w:p w:rsidR="0094096A" w:rsidRPr="00733764" w:rsidRDefault="0094096A" w:rsidP="0037163A">
            <w:pPr>
              <w:pStyle w:val="TAC"/>
            </w:pPr>
            <w:r w:rsidRPr="00733764">
              <w:t>16 QAM</w:t>
            </w:r>
          </w:p>
        </w:tc>
        <w:tc>
          <w:tcPr>
            <w:tcW w:w="980" w:type="dxa"/>
            <w:vAlign w:val="center"/>
          </w:tcPr>
          <w:p w:rsidR="0094096A" w:rsidRPr="00072D38" w:rsidRDefault="0094096A" w:rsidP="0037163A">
            <w:pPr>
              <w:pStyle w:val="TAC"/>
              <w:rPr>
                <w:rFonts w:cs="Arial"/>
                <w:bCs/>
                <w:szCs w:val="18"/>
              </w:rPr>
            </w:pPr>
            <w:r w:rsidRPr="000C68ED">
              <w:rPr>
                <w:bCs/>
                <w:szCs w:val="18"/>
                <w:lang w:val="en-US"/>
              </w:rPr>
              <w:t>≤ 5.5</w:t>
            </w:r>
          </w:p>
        </w:tc>
        <w:tc>
          <w:tcPr>
            <w:tcW w:w="1091" w:type="dxa"/>
            <w:tcBorders>
              <w:right w:val="single" w:sz="8" w:space="0" w:color="auto"/>
            </w:tcBorders>
            <w:vAlign w:val="center"/>
          </w:tcPr>
          <w:p w:rsidR="0094096A" w:rsidRPr="00072D38" w:rsidRDefault="0094096A" w:rsidP="0037163A">
            <w:pPr>
              <w:pStyle w:val="TAC"/>
              <w:rPr>
                <w:rFonts w:cs="Arial"/>
              </w:rPr>
            </w:pPr>
            <w:r w:rsidRPr="000C68ED">
              <w:rPr>
                <w:bCs/>
                <w:szCs w:val="18"/>
                <w:lang w:val="en-US"/>
              </w:rPr>
              <w:t>≤ 4.5</w:t>
            </w:r>
          </w:p>
        </w:tc>
        <w:tc>
          <w:tcPr>
            <w:tcW w:w="1153" w:type="dxa"/>
            <w:tcBorders>
              <w:right w:val="single" w:sz="8" w:space="0" w:color="auto"/>
            </w:tcBorders>
          </w:tcPr>
          <w:p w:rsidR="0094096A" w:rsidRPr="00072D38" w:rsidRDefault="0094096A" w:rsidP="0037163A">
            <w:pPr>
              <w:pStyle w:val="TAC"/>
              <w:rPr>
                <w:bCs/>
                <w:szCs w:val="18"/>
                <w:lang w:val="en-US"/>
              </w:rPr>
            </w:pPr>
            <w:r w:rsidRPr="00072D38">
              <w:rPr>
                <w:bCs/>
                <w:szCs w:val="18"/>
                <w:lang w:val="en-US"/>
              </w:rPr>
              <w:t>≤ 5.5</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A37CFA">
              <w:rPr>
                <w:lang w:eastAsia="ja-JP"/>
              </w:rPr>
              <w:t xml:space="preserve">≤ </w:t>
            </w:r>
            <w:r>
              <w:rPr>
                <w:lang w:eastAsia="ja-JP"/>
              </w:rPr>
              <w:t>5.6</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A37CFA">
              <w:rPr>
                <w:lang w:eastAsia="ja-JP"/>
              </w:rPr>
              <w:t xml:space="preserve">≤ </w:t>
            </w:r>
            <w:r>
              <w:rPr>
                <w:lang w:eastAsia="ja-JP"/>
              </w:rPr>
              <w:t>8.0</w:t>
            </w:r>
          </w:p>
        </w:tc>
      </w:tr>
      <w:tr w:rsidR="0094096A" w:rsidRPr="00CA1222" w:rsidTr="0037163A">
        <w:trPr>
          <w:trHeight w:val="20"/>
          <w:jc w:val="center"/>
        </w:trPr>
        <w:tc>
          <w:tcPr>
            <w:tcW w:w="1451" w:type="dxa"/>
            <w:vMerge/>
            <w:tcBorders>
              <w:left w:val="single" w:sz="8" w:space="0" w:color="auto"/>
            </w:tcBorders>
            <w:shd w:val="clear" w:color="auto" w:fill="D9D9D9" w:themeFill="background1" w:themeFillShade="D9"/>
          </w:tcPr>
          <w:p w:rsidR="0094096A" w:rsidRPr="00733764" w:rsidRDefault="0094096A" w:rsidP="0037163A">
            <w:pPr>
              <w:pStyle w:val="TAC"/>
            </w:pPr>
          </w:p>
        </w:tc>
        <w:tc>
          <w:tcPr>
            <w:tcW w:w="1396" w:type="dxa"/>
            <w:tcBorders>
              <w:right w:val="single" w:sz="8" w:space="0" w:color="auto"/>
            </w:tcBorders>
            <w:shd w:val="clear" w:color="auto" w:fill="D9D9D9" w:themeFill="background1" w:themeFillShade="D9"/>
          </w:tcPr>
          <w:p w:rsidR="0094096A" w:rsidRPr="00733764" w:rsidRDefault="0094096A" w:rsidP="0037163A">
            <w:pPr>
              <w:pStyle w:val="TAC"/>
            </w:pPr>
            <w:r w:rsidRPr="00733764">
              <w:t>64 QAM</w:t>
            </w:r>
          </w:p>
        </w:tc>
        <w:tc>
          <w:tcPr>
            <w:tcW w:w="980" w:type="dxa"/>
            <w:vAlign w:val="center"/>
          </w:tcPr>
          <w:p w:rsidR="0094096A" w:rsidRPr="00072D38" w:rsidRDefault="0094096A" w:rsidP="0037163A">
            <w:pPr>
              <w:pStyle w:val="TAC"/>
              <w:rPr>
                <w:rFonts w:cs="Arial"/>
                <w:bCs/>
                <w:szCs w:val="18"/>
              </w:rPr>
            </w:pPr>
            <w:r w:rsidRPr="000C68ED">
              <w:rPr>
                <w:bCs/>
                <w:szCs w:val="18"/>
                <w:lang w:val="en-US"/>
              </w:rPr>
              <w:t>≤ 5.5</w:t>
            </w:r>
          </w:p>
        </w:tc>
        <w:tc>
          <w:tcPr>
            <w:tcW w:w="1091" w:type="dxa"/>
            <w:tcBorders>
              <w:right w:val="single" w:sz="8" w:space="0" w:color="auto"/>
            </w:tcBorders>
            <w:vAlign w:val="center"/>
          </w:tcPr>
          <w:p w:rsidR="0094096A" w:rsidRPr="00072D38" w:rsidRDefault="0094096A" w:rsidP="0037163A">
            <w:pPr>
              <w:pStyle w:val="TAC"/>
              <w:rPr>
                <w:rFonts w:cs="Arial"/>
              </w:rPr>
            </w:pPr>
            <w:r w:rsidRPr="000C68ED">
              <w:rPr>
                <w:bCs/>
                <w:szCs w:val="18"/>
                <w:lang w:val="en-US"/>
              </w:rPr>
              <w:t>≤ 4.5</w:t>
            </w:r>
          </w:p>
        </w:tc>
        <w:tc>
          <w:tcPr>
            <w:tcW w:w="1153" w:type="dxa"/>
            <w:tcBorders>
              <w:right w:val="single" w:sz="8" w:space="0" w:color="auto"/>
            </w:tcBorders>
          </w:tcPr>
          <w:p w:rsidR="0094096A" w:rsidRPr="00072D38" w:rsidRDefault="0094096A" w:rsidP="0037163A">
            <w:pPr>
              <w:pStyle w:val="TAC"/>
              <w:rPr>
                <w:bCs/>
                <w:szCs w:val="18"/>
                <w:lang w:val="en-US"/>
              </w:rPr>
            </w:pPr>
            <w:r w:rsidRPr="00072D38">
              <w:rPr>
                <w:bCs/>
                <w:szCs w:val="18"/>
                <w:lang w:val="en-US"/>
              </w:rPr>
              <w:t>≤ 5.5</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A37CFA">
              <w:rPr>
                <w:lang w:eastAsia="ja-JP"/>
              </w:rPr>
              <w:t xml:space="preserve">≤ </w:t>
            </w:r>
            <w:r>
              <w:rPr>
                <w:lang w:eastAsia="ja-JP"/>
              </w:rPr>
              <w:t>5.5</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A37CFA">
              <w:rPr>
                <w:lang w:eastAsia="ja-JP"/>
              </w:rPr>
              <w:t xml:space="preserve">≤ </w:t>
            </w:r>
            <w:r>
              <w:rPr>
                <w:lang w:eastAsia="ja-JP"/>
              </w:rPr>
              <w:t>8.0</w:t>
            </w:r>
          </w:p>
        </w:tc>
      </w:tr>
      <w:tr w:rsidR="0094096A" w:rsidRPr="00CA1222" w:rsidTr="0037163A">
        <w:trPr>
          <w:trHeight w:val="20"/>
          <w:jc w:val="center"/>
        </w:trPr>
        <w:tc>
          <w:tcPr>
            <w:tcW w:w="1451" w:type="dxa"/>
            <w:vMerge/>
            <w:tcBorders>
              <w:left w:val="single" w:sz="8" w:space="0" w:color="auto"/>
            </w:tcBorders>
            <w:shd w:val="clear" w:color="auto" w:fill="D9D9D9" w:themeFill="background1" w:themeFillShade="D9"/>
          </w:tcPr>
          <w:p w:rsidR="0094096A" w:rsidRPr="00733764" w:rsidRDefault="0094096A" w:rsidP="0037163A">
            <w:pPr>
              <w:pStyle w:val="TAC"/>
            </w:pPr>
          </w:p>
        </w:tc>
        <w:tc>
          <w:tcPr>
            <w:tcW w:w="1396" w:type="dxa"/>
            <w:tcBorders>
              <w:right w:val="single" w:sz="8" w:space="0" w:color="auto"/>
            </w:tcBorders>
            <w:shd w:val="clear" w:color="auto" w:fill="D9D9D9" w:themeFill="background1" w:themeFillShade="D9"/>
          </w:tcPr>
          <w:p w:rsidR="0094096A" w:rsidRPr="00733764" w:rsidRDefault="0094096A" w:rsidP="0037163A">
            <w:pPr>
              <w:pStyle w:val="TAC"/>
            </w:pPr>
            <w:r w:rsidRPr="00733764">
              <w:t>256 QAM</w:t>
            </w:r>
          </w:p>
        </w:tc>
        <w:tc>
          <w:tcPr>
            <w:tcW w:w="980" w:type="dxa"/>
            <w:vAlign w:val="center"/>
          </w:tcPr>
          <w:p w:rsidR="0094096A" w:rsidRPr="00072D38" w:rsidRDefault="0094096A" w:rsidP="0037163A">
            <w:pPr>
              <w:pStyle w:val="TAC"/>
              <w:rPr>
                <w:rFonts w:cs="Arial"/>
                <w:bCs/>
                <w:szCs w:val="18"/>
              </w:rPr>
            </w:pPr>
            <w:r w:rsidRPr="000C68ED">
              <w:rPr>
                <w:bCs/>
                <w:szCs w:val="18"/>
                <w:lang w:val="en-US"/>
              </w:rPr>
              <w:t>≤ 7.0</w:t>
            </w:r>
          </w:p>
        </w:tc>
        <w:tc>
          <w:tcPr>
            <w:tcW w:w="1091" w:type="dxa"/>
            <w:tcBorders>
              <w:right w:val="single" w:sz="8" w:space="0" w:color="auto"/>
            </w:tcBorders>
            <w:vAlign w:val="center"/>
          </w:tcPr>
          <w:p w:rsidR="0094096A" w:rsidRPr="00072D38" w:rsidRDefault="0094096A" w:rsidP="0037163A">
            <w:pPr>
              <w:pStyle w:val="TAC"/>
              <w:rPr>
                <w:rFonts w:cs="Arial"/>
              </w:rPr>
            </w:pPr>
            <w:r w:rsidRPr="000C68ED">
              <w:rPr>
                <w:bCs/>
                <w:szCs w:val="18"/>
                <w:lang w:val="en-US"/>
              </w:rPr>
              <w:t>≤ 7.0</w:t>
            </w:r>
          </w:p>
        </w:tc>
        <w:tc>
          <w:tcPr>
            <w:tcW w:w="1153" w:type="dxa"/>
            <w:tcBorders>
              <w:right w:val="single" w:sz="8" w:space="0" w:color="auto"/>
            </w:tcBorders>
          </w:tcPr>
          <w:p w:rsidR="0094096A" w:rsidRPr="00072D38" w:rsidRDefault="0094096A" w:rsidP="0037163A">
            <w:pPr>
              <w:pStyle w:val="TAC"/>
              <w:rPr>
                <w:bCs/>
                <w:szCs w:val="18"/>
                <w:lang w:val="en-US"/>
              </w:rPr>
            </w:pPr>
            <w:r w:rsidRPr="00072D38">
              <w:rPr>
                <w:bCs/>
                <w:szCs w:val="18"/>
                <w:lang w:val="en-US"/>
              </w:rPr>
              <w:t>≤ 9.0</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A37CFA">
              <w:rPr>
                <w:lang w:eastAsia="ja-JP"/>
              </w:rPr>
              <w:t xml:space="preserve">≤ </w:t>
            </w:r>
            <w:r>
              <w:rPr>
                <w:lang w:eastAsia="ja-JP"/>
              </w:rPr>
              <w:t>5.6</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A37CFA">
              <w:rPr>
                <w:lang w:eastAsia="ja-JP"/>
              </w:rPr>
              <w:t xml:space="preserve">≤ </w:t>
            </w:r>
            <w:r>
              <w:rPr>
                <w:lang w:eastAsia="ja-JP"/>
              </w:rPr>
              <w:t>8.0</w:t>
            </w:r>
          </w:p>
        </w:tc>
      </w:tr>
      <w:tr w:rsidR="0094096A" w:rsidRPr="00CA1222" w:rsidTr="0037163A">
        <w:trPr>
          <w:trHeight w:val="20"/>
          <w:jc w:val="center"/>
        </w:trPr>
        <w:tc>
          <w:tcPr>
            <w:tcW w:w="1451" w:type="dxa"/>
            <w:vMerge w:val="restart"/>
            <w:tcBorders>
              <w:left w:val="single" w:sz="8" w:space="0" w:color="auto"/>
            </w:tcBorders>
            <w:shd w:val="clear" w:color="auto" w:fill="D9D9D9" w:themeFill="background1" w:themeFillShade="D9"/>
          </w:tcPr>
          <w:p w:rsidR="0094096A" w:rsidRPr="00733764" w:rsidRDefault="0094096A" w:rsidP="0037163A">
            <w:pPr>
              <w:pStyle w:val="TAC"/>
            </w:pPr>
            <w:r w:rsidRPr="00733764">
              <w:t>CP-OFDM</w:t>
            </w:r>
          </w:p>
          <w:p w:rsidR="0094096A" w:rsidRPr="00733764" w:rsidRDefault="0094096A" w:rsidP="0037163A">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rsidR="0094096A" w:rsidRPr="00733764" w:rsidRDefault="0094096A" w:rsidP="0037163A">
            <w:pPr>
              <w:pStyle w:val="TAC"/>
            </w:pPr>
            <w:r w:rsidRPr="00733764">
              <w:t>QPSK</w:t>
            </w:r>
          </w:p>
        </w:tc>
        <w:tc>
          <w:tcPr>
            <w:tcW w:w="980" w:type="dxa"/>
            <w:vAlign w:val="center"/>
          </w:tcPr>
          <w:p w:rsidR="0094096A" w:rsidRPr="00072D38" w:rsidRDefault="0094096A" w:rsidP="0037163A">
            <w:pPr>
              <w:pStyle w:val="TAC"/>
              <w:rPr>
                <w:rFonts w:cs="Arial"/>
                <w:bCs/>
                <w:szCs w:val="18"/>
              </w:rPr>
            </w:pPr>
            <w:r w:rsidRPr="000C68ED">
              <w:rPr>
                <w:bCs/>
                <w:szCs w:val="18"/>
                <w:lang w:val="en-US"/>
              </w:rPr>
              <w:t>≤ 6.5</w:t>
            </w:r>
          </w:p>
        </w:tc>
        <w:tc>
          <w:tcPr>
            <w:tcW w:w="1091" w:type="dxa"/>
            <w:tcBorders>
              <w:right w:val="single" w:sz="8" w:space="0" w:color="auto"/>
            </w:tcBorders>
            <w:vAlign w:val="center"/>
          </w:tcPr>
          <w:p w:rsidR="0094096A" w:rsidRPr="00072D38" w:rsidRDefault="0094096A" w:rsidP="0037163A">
            <w:pPr>
              <w:pStyle w:val="TAC"/>
              <w:rPr>
                <w:rFonts w:cs="Arial"/>
              </w:rPr>
            </w:pPr>
            <w:r w:rsidRPr="000C68ED">
              <w:rPr>
                <w:bCs/>
                <w:szCs w:val="18"/>
                <w:lang w:val="en-US"/>
              </w:rPr>
              <w:t>≤ 6.5</w:t>
            </w:r>
          </w:p>
        </w:tc>
        <w:tc>
          <w:tcPr>
            <w:tcW w:w="1153" w:type="dxa"/>
            <w:tcBorders>
              <w:right w:val="single" w:sz="8" w:space="0" w:color="auto"/>
            </w:tcBorders>
          </w:tcPr>
          <w:p w:rsidR="0094096A" w:rsidRPr="00072D38" w:rsidRDefault="0094096A" w:rsidP="0037163A">
            <w:pPr>
              <w:pStyle w:val="TAC"/>
              <w:rPr>
                <w:bCs/>
                <w:szCs w:val="18"/>
                <w:lang w:val="en-US"/>
              </w:rPr>
            </w:pPr>
            <w:r w:rsidRPr="00072D38">
              <w:rPr>
                <w:bCs/>
                <w:szCs w:val="18"/>
                <w:lang w:val="en-US"/>
              </w:rPr>
              <w:t>≤ 6.5</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3F129C">
              <w:rPr>
                <w:lang w:eastAsia="ja-JP"/>
              </w:rPr>
              <w:t xml:space="preserve">≤ </w:t>
            </w:r>
            <w:r>
              <w:rPr>
                <w:lang w:eastAsia="ja-JP"/>
              </w:rPr>
              <w:t>5.7</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3F129C">
              <w:rPr>
                <w:lang w:eastAsia="ja-JP"/>
              </w:rPr>
              <w:t xml:space="preserve">≤ </w:t>
            </w:r>
            <w:r>
              <w:rPr>
                <w:lang w:eastAsia="ja-JP"/>
              </w:rPr>
              <w:t>8.6</w:t>
            </w:r>
          </w:p>
        </w:tc>
      </w:tr>
      <w:tr w:rsidR="0094096A" w:rsidRPr="00CA1222" w:rsidTr="0037163A">
        <w:trPr>
          <w:trHeight w:val="20"/>
          <w:jc w:val="center"/>
        </w:trPr>
        <w:tc>
          <w:tcPr>
            <w:tcW w:w="1451" w:type="dxa"/>
            <w:vMerge/>
            <w:tcBorders>
              <w:left w:val="single" w:sz="8" w:space="0" w:color="auto"/>
            </w:tcBorders>
            <w:shd w:val="clear" w:color="auto" w:fill="D9D9D9" w:themeFill="background1" w:themeFillShade="D9"/>
          </w:tcPr>
          <w:p w:rsidR="0094096A" w:rsidRPr="00733764" w:rsidRDefault="0094096A" w:rsidP="0037163A">
            <w:pPr>
              <w:pStyle w:val="TAC"/>
            </w:pPr>
          </w:p>
        </w:tc>
        <w:tc>
          <w:tcPr>
            <w:tcW w:w="1396" w:type="dxa"/>
            <w:tcBorders>
              <w:right w:val="single" w:sz="8" w:space="0" w:color="auto"/>
            </w:tcBorders>
            <w:shd w:val="clear" w:color="auto" w:fill="D9D9D9" w:themeFill="background1" w:themeFillShade="D9"/>
          </w:tcPr>
          <w:p w:rsidR="0094096A" w:rsidRPr="00733764" w:rsidRDefault="0094096A" w:rsidP="0037163A">
            <w:pPr>
              <w:pStyle w:val="TAC"/>
            </w:pPr>
            <w:r w:rsidRPr="00733764">
              <w:t>16 QAM</w:t>
            </w:r>
          </w:p>
        </w:tc>
        <w:tc>
          <w:tcPr>
            <w:tcW w:w="980" w:type="dxa"/>
            <w:vAlign w:val="center"/>
          </w:tcPr>
          <w:p w:rsidR="0094096A" w:rsidRPr="00072D38" w:rsidRDefault="0094096A" w:rsidP="0037163A">
            <w:pPr>
              <w:pStyle w:val="TAC"/>
              <w:rPr>
                <w:rFonts w:cs="Arial"/>
                <w:bCs/>
                <w:szCs w:val="18"/>
              </w:rPr>
            </w:pPr>
            <w:r w:rsidRPr="000C68ED">
              <w:rPr>
                <w:bCs/>
                <w:szCs w:val="18"/>
                <w:lang w:val="en-US"/>
              </w:rPr>
              <w:t>≤ 7.0</w:t>
            </w:r>
          </w:p>
        </w:tc>
        <w:tc>
          <w:tcPr>
            <w:tcW w:w="1091" w:type="dxa"/>
            <w:tcBorders>
              <w:right w:val="single" w:sz="8" w:space="0" w:color="auto"/>
            </w:tcBorders>
            <w:vAlign w:val="center"/>
          </w:tcPr>
          <w:p w:rsidR="0094096A" w:rsidRPr="00072D38" w:rsidRDefault="0094096A" w:rsidP="0037163A">
            <w:pPr>
              <w:pStyle w:val="TAC"/>
              <w:rPr>
                <w:rFonts w:cs="Arial"/>
              </w:rPr>
            </w:pPr>
            <w:r w:rsidRPr="000C68ED">
              <w:rPr>
                <w:bCs/>
                <w:szCs w:val="18"/>
                <w:lang w:val="en-US"/>
              </w:rPr>
              <w:t>≤ 7.0</w:t>
            </w:r>
          </w:p>
        </w:tc>
        <w:tc>
          <w:tcPr>
            <w:tcW w:w="1153" w:type="dxa"/>
            <w:tcBorders>
              <w:right w:val="single" w:sz="8" w:space="0" w:color="auto"/>
            </w:tcBorders>
          </w:tcPr>
          <w:p w:rsidR="0094096A" w:rsidRPr="00072D38" w:rsidRDefault="0094096A" w:rsidP="0037163A">
            <w:pPr>
              <w:pStyle w:val="TAC"/>
              <w:rPr>
                <w:bCs/>
                <w:szCs w:val="18"/>
                <w:lang w:val="en-US"/>
              </w:rPr>
            </w:pPr>
            <w:r w:rsidRPr="00072D38">
              <w:rPr>
                <w:bCs/>
                <w:szCs w:val="18"/>
                <w:lang w:val="en-US"/>
              </w:rPr>
              <w:t>≤ 7.0</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3F129C">
              <w:rPr>
                <w:lang w:eastAsia="ja-JP"/>
              </w:rPr>
              <w:t xml:space="preserve">≤ </w:t>
            </w:r>
            <w:r>
              <w:rPr>
                <w:lang w:eastAsia="ja-JP"/>
              </w:rPr>
              <w:t>5.8</w:t>
            </w:r>
          </w:p>
        </w:tc>
        <w:tc>
          <w:tcPr>
            <w:tcW w:w="1234" w:type="dxa"/>
            <w:tcBorders>
              <w:right w:val="single" w:sz="8" w:space="0" w:color="auto"/>
            </w:tcBorders>
          </w:tcPr>
          <w:p w:rsidR="0094096A" w:rsidRPr="00072D38" w:rsidRDefault="0094096A" w:rsidP="0037163A">
            <w:pPr>
              <w:pStyle w:val="TAC"/>
              <w:rPr>
                <w:rFonts w:eastAsiaTheme="minorEastAsia" w:cs="Arial"/>
                <w:lang w:eastAsia="zh-CN"/>
              </w:rPr>
            </w:pPr>
            <w:r w:rsidRPr="003F129C">
              <w:rPr>
                <w:lang w:eastAsia="ja-JP"/>
              </w:rPr>
              <w:t xml:space="preserve">≤ </w:t>
            </w:r>
            <w:r>
              <w:rPr>
                <w:lang w:eastAsia="ja-JP"/>
              </w:rPr>
              <w:t>9.0</w:t>
            </w:r>
          </w:p>
        </w:tc>
      </w:tr>
      <w:tr w:rsidR="0094096A" w:rsidRPr="00CA1222" w:rsidTr="0037163A">
        <w:trPr>
          <w:trHeight w:val="20"/>
          <w:jc w:val="center"/>
        </w:trPr>
        <w:tc>
          <w:tcPr>
            <w:tcW w:w="1451" w:type="dxa"/>
            <w:vMerge/>
            <w:tcBorders>
              <w:left w:val="single" w:sz="8" w:space="0" w:color="auto"/>
            </w:tcBorders>
            <w:shd w:val="clear" w:color="auto" w:fill="D9D9D9" w:themeFill="background1" w:themeFillShade="D9"/>
          </w:tcPr>
          <w:p w:rsidR="0094096A" w:rsidRPr="00733764" w:rsidRDefault="0094096A" w:rsidP="0037163A">
            <w:pPr>
              <w:pStyle w:val="TAC"/>
            </w:pPr>
          </w:p>
        </w:tc>
        <w:tc>
          <w:tcPr>
            <w:tcW w:w="1396" w:type="dxa"/>
            <w:tcBorders>
              <w:right w:val="single" w:sz="8" w:space="0" w:color="auto"/>
            </w:tcBorders>
            <w:shd w:val="clear" w:color="auto" w:fill="D9D9D9" w:themeFill="background1" w:themeFillShade="D9"/>
          </w:tcPr>
          <w:p w:rsidR="0094096A" w:rsidRPr="00733764" w:rsidRDefault="0094096A" w:rsidP="0037163A">
            <w:pPr>
              <w:pStyle w:val="TAC"/>
            </w:pPr>
            <w:r w:rsidRPr="00733764">
              <w:t>64 QAM</w:t>
            </w:r>
          </w:p>
        </w:tc>
        <w:tc>
          <w:tcPr>
            <w:tcW w:w="980" w:type="dxa"/>
            <w:vAlign w:val="center"/>
          </w:tcPr>
          <w:p w:rsidR="0094096A" w:rsidRPr="00733764" w:rsidRDefault="0094096A" w:rsidP="0037163A">
            <w:pPr>
              <w:pStyle w:val="TAC"/>
              <w:rPr>
                <w:rFonts w:cs="Arial"/>
                <w:bCs/>
                <w:szCs w:val="18"/>
              </w:rPr>
            </w:pPr>
            <w:r w:rsidRPr="000C68ED">
              <w:rPr>
                <w:bCs/>
                <w:szCs w:val="18"/>
                <w:lang w:val="en-US"/>
              </w:rPr>
              <w:t>≤ 7.0</w:t>
            </w:r>
          </w:p>
        </w:tc>
        <w:tc>
          <w:tcPr>
            <w:tcW w:w="1091" w:type="dxa"/>
            <w:tcBorders>
              <w:right w:val="single" w:sz="8" w:space="0" w:color="auto"/>
            </w:tcBorders>
            <w:vAlign w:val="center"/>
          </w:tcPr>
          <w:p w:rsidR="0094096A" w:rsidRPr="00733764" w:rsidRDefault="0094096A" w:rsidP="0037163A">
            <w:pPr>
              <w:pStyle w:val="TAC"/>
              <w:rPr>
                <w:rFonts w:cs="Arial"/>
              </w:rPr>
            </w:pPr>
            <w:r w:rsidRPr="000C68ED">
              <w:rPr>
                <w:bCs/>
                <w:szCs w:val="18"/>
                <w:lang w:val="en-US"/>
              </w:rPr>
              <w:t>≤ 7.0</w:t>
            </w:r>
          </w:p>
        </w:tc>
        <w:tc>
          <w:tcPr>
            <w:tcW w:w="1153" w:type="dxa"/>
            <w:tcBorders>
              <w:right w:val="single" w:sz="8" w:space="0" w:color="auto"/>
            </w:tcBorders>
          </w:tcPr>
          <w:p w:rsidR="0094096A" w:rsidRPr="00072D38" w:rsidRDefault="0094096A" w:rsidP="0037163A">
            <w:pPr>
              <w:pStyle w:val="TAC"/>
              <w:rPr>
                <w:bCs/>
                <w:szCs w:val="18"/>
                <w:lang w:val="en-US"/>
              </w:rPr>
            </w:pPr>
            <w:r w:rsidRPr="00072D38">
              <w:rPr>
                <w:bCs/>
                <w:szCs w:val="18"/>
                <w:lang w:val="en-US"/>
              </w:rPr>
              <w:t>≤ 7.0</w:t>
            </w:r>
          </w:p>
        </w:tc>
        <w:tc>
          <w:tcPr>
            <w:tcW w:w="1234" w:type="dxa"/>
            <w:tcBorders>
              <w:right w:val="single" w:sz="8" w:space="0" w:color="auto"/>
            </w:tcBorders>
          </w:tcPr>
          <w:p w:rsidR="0094096A" w:rsidRPr="00733764" w:rsidRDefault="0094096A" w:rsidP="0037163A">
            <w:pPr>
              <w:pStyle w:val="TAC"/>
              <w:rPr>
                <w:rFonts w:eastAsiaTheme="minorEastAsia" w:cs="Arial"/>
                <w:lang w:eastAsia="zh-CN"/>
              </w:rPr>
            </w:pPr>
            <w:r w:rsidRPr="003F129C">
              <w:rPr>
                <w:lang w:eastAsia="ja-JP"/>
              </w:rPr>
              <w:t xml:space="preserve">≤ </w:t>
            </w:r>
            <w:r>
              <w:rPr>
                <w:lang w:eastAsia="ja-JP"/>
              </w:rPr>
              <w:t>6.0</w:t>
            </w:r>
          </w:p>
        </w:tc>
        <w:tc>
          <w:tcPr>
            <w:tcW w:w="1234" w:type="dxa"/>
            <w:tcBorders>
              <w:right w:val="single" w:sz="8" w:space="0" w:color="auto"/>
            </w:tcBorders>
          </w:tcPr>
          <w:p w:rsidR="0094096A" w:rsidRPr="00733764" w:rsidRDefault="0094096A" w:rsidP="0037163A">
            <w:pPr>
              <w:pStyle w:val="TAC"/>
              <w:rPr>
                <w:rFonts w:eastAsiaTheme="minorEastAsia" w:cs="Arial"/>
                <w:lang w:eastAsia="zh-CN"/>
              </w:rPr>
            </w:pPr>
            <w:r w:rsidRPr="003F129C">
              <w:rPr>
                <w:lang w:eastAsia="ja-JP"/>
              </w:rPr>
              <w:t xml:space="preserve">≤ </w:t>
            </w:r>
            <w:r>
              <w:rPr>
                <w:lang w:eastAsia="ja-JP"/>
              </w:rPr>
              <w:t>9.3</w:t>
            </w:r>
          </w:p>
        </w:tc>
      </w:tr>
      <w:tr w:rsidR="0094096A" w:rsidRPr="00CA1222" w:rsidTr="0037163A">
        <w:trPr>
          <w:trHeight w:val="20"/>
          <w:jc w:val="center"/>
        </w:trPr>
        <w:tc>
          <w:tcPr>
            <w:tcW w:w="1451" w:type="dxa"/>
            <w:vMerge/>
            <w:tcBorders>
              <w:left w:val="single" w:sz="8" w:space="0" w:color="auto"/>
              <w:bottom w:val="single" w:sz="8" w:space="0" w:color="auto"/>
            </w:tcBorders>
            <w:shd w:val="clear" w:color="auto" w:fill="D9D9D9" w:themeFill="background1" w:themeFillShade="D9"/>
          </w:tcPr>
          <w:p w:rsidR="0094096A" w:rsidRPr="00733764" w:rsidRDefault="0094096A" w:rsidP="0037163A">
            <w:pPr>
              <w:pStyle w:val="TAC"/>
            </w:pPr>
          </w:p>
        </w:tc>
        <w:tc>
          <w:tcPr>
            <w:tcW w:w="1396" w:type="dxa"/>
            <w:tcBorders>
              <w:bottom w:val="single" w:sz="8" w:space="0" w:color="auto"/>
              <w:right w:val="single" w:sz="8" w:space="0" w:color="auto"/>
            </w:tcBorders>
            <w:shd w:val="clear" w:color="auto" w:fill="D9D9D9" w:themeFill="background1" w:themeFillShade="D9"/>
          </w:tcPr>
          <w:p w:rsidR="0094096A" w:rsidRPr="00733764" w:rsidRDefault="0094096A" w:rsidP="0037163A">
            <w:pPr>
              <w:pStyle w:val="TAC"/>
            </w:pPr>
            <w:r w:rsidRPr="00733764">
              <w:t>256 QAM</w:t>
            </w:r>
          </w:p>
        </w:tc>
        <w:tc>
          <w:tcPr>
            <w:tcW w:w="980" w:type="dxa"/>
            <w:tcBorders>
              <w:bottom w:val="single" w:sz="8" w:space="0" w:color="auto"/>
            </w:tcBorders>
            <w:vAlign w:val="center"/>
          </w:tcPr>
          <w:p w:rsidR="0094096A" w:rsidRPr="00733764" w:rsidRDefault="0094096A" w:rsidP="0037163A">
            <w:pPr>
              <w:pStyle w:val="TAC"/>
              <w:rPr>
                <w:rFonts w:cs="Arial"/>
                <w:bCs/>
                <w:szCs w:val="18"/>
              </w:rPr>
            </w:pPr>
            <w:r w:rsidRPr="000C68ED">
              <w:rPr>
                <w:bCs/>
                <w:szCs w:val="18"/>
                <w:lang w:val="en-US"/>
              </w:rPr>
              <w:t>≤ 7.0</w:t>
            </w:r>
          </w:p>
        </w:tc>
        <w:tc>
          <w:tcPr>
            <w:tcW w:w="1091" w:type="dxa"/>
            <w:tcBorders>
              <w:bottom w:val="single" w:sz="8" w:space="0" w:color="auto"/>
              <w:right w:val="single" w:sz="8" w:space="0" w:color="auto"/>
            </w:tcBorders>
            <w:vAlign w:val="center"/>
          </w:tcPr>
          <w:p w:rsidR="0094096A" w:rsidRPr="00733764" w:rsidRDefault="0094096A" w:rsidP="0037163A">
            <w:pPr>
              <w:pStyle w:val="TAC"/>
              <w:rPr>
                <w:rFonts w:cs="Arial"/>
              </w:rPr>
            </w:pPr>
            <w:r w:rsidRPr="000C68ED">
              <w:rPr>
                <w:bCs/>
                <w:szCs w:val="18"/>
                <w:lang w:val="en-US"/>
              </w:rPr>
              <w:t>≤ 7.0</w:t>
            </w:r>
          </w:p>
        </w:tc>
        <w:tc>
          <w:tcPr>
            <w:tcW w:w="1153" w:type="dxa"/>
            <w:tcBorders>
              <w:bottom w:val="single" w:sz="8" w:space="0" w:color="auto"/>
              <w:right w:val="single" w:sz="8" w:space="0" w:color="auto"/>
            </w:tcBorders>
          </w:tcPr>
          <w:p w:rsidR="0094096A" w:rsidRPr="00072D38" w:rsidRDefault="0094096A" w:rsidP="0037163A">
            <w:pPr>
              <w:pStyle w:val="TAC"/>
              <w:rPr>
                <w:bCs/>
                <w:szCs w:val="18"/>
                <w:lang w:val="en-US"/>
              </w:rPr>
            </w:pPr>
            <w:r w:rsidRPr="00072D38">
              <w:rPr>
                <w:bCs/>
                <w:szCs w:val="18"/>
                <w:lang w:val="en-US"/>
              </w:rPr>
              <w:t>≤ 9.0</w:t>
            </w:r>
          </w:p>
        </w:tc>
        <w:tc>
          <w:tcPr>
            <w:tcW w:w="1234" w:type="dxa"/>
            <w:tcBorders>
              <w:bottom w:val="single" w:sz="8" w:space="0" w:color="auto"/>
              <w:right w:val="single" w:sz="8" w:space="0" w:color="auto"/>
            </w:tcBorders>
          </w:tcPr>
          <w:p w:rsidR="0094096A" w:rsidRPr="00733764" w:rsidRDefault="0094096A" w:rsidP="0037163A">
            <w:pPr>
              <w:pStyle w:val="TAC"/>
              <w:rPr>
                <w:rFonts w:eastAsiaTheme="minorEastAsia" w:cs="Arial"/>
                <w:lang w:eastAsia="zh-CN"/>
              </w:rPr>
            </w:pPr>
            <w:r w:rsidRPr="003F129C">
              <w:rPr>
                <w:lang w:eastAsia="ja-JP"/>
              </w:rPr>
              <w:t xml:space="preserve">≤ </w:t>
            </w:r>
            <w:r>
              <w:rPr>
                <w:lang w:eastAsia="ja-JP"/>
              </w:rPr>
              <w:t>5.9</w:t>
            </w:r>
          </w:p>
        </w:tc>
        <w:tc>
          <w:tcPr>
            <w:tcW w:w="1234" w:type="dxa"/>
            <w:tcBorders>
              <w:bottom w:val="single" w:sz="8" w:space="0" w:color="auto"/>
              <w:right w:val="single" w:sz="8" w:space="0" w:color="auto"/>
            </w:tcBorders>
          </w:tcPr>
          <w:p w:rsidR="0094096A" w:rsidRPr="00733764" w:rsidRDefault="0094096A" w:rsidP="0037163A">
            <w:pPr>
              <w:pStyle w:val="TAC"/>
              <w:rPr>
                <w:rFonts w:eastAsiaTheme="minorEastAsia" w:cs="Arial"/>
                <w:lang w:eastAsia="zh-CN"/>
              </w:rPr>
            </w:pPr>
            <w:r w:rsidRPr="003F129C">
              <w:rPr>
                <w:lang w:eastAsia="ja-JP"/>
              </w:rPr>
              <w:t xml:space="preserve">≤ </w:t>
            </w:r>
            <w:r>
              <w:rPr>
                <w:lang w:eastAsia="ja-JP"/>
              </w:rPr>
              <w:t>9.5</w:t>
            </w:r>
          </w:p>
        </w:tc>
      </w:tr>
    </w:tbl>
    <w:p w:rsidR="0094096A" w:rsidRDefault="005738A7" w:rsidP="0094096A">
      <w:pPr>
        <w:rPr>
          <w:rFonts w:eastAsiaTheme="minorEastAsia"/>
          <w:lang w:val="en-US" w:eastAsia="zh-CN"/>
        </w:rPr>
      </w:pPr>
      <w:r w:rsidRPr="005738A7">
        <w:rPr>
          <w:rFonts w:eastAsiaTheme="minorEastAsia" w:hint="eastAsia"/>
          <w:lang w:val="en-US" w:eastAsia="zh-CN"/>
        </w:rPr>
        <w:t>F</w:t>
      </w:r>
      <w:r w:rsidRPr="005738A7">
        <w:rPr>
          <w:rFonts w:eastAsiaTheme="minorEastAsia"/>
          <w:lang w:val="en-US" w:eastAsia="zh-CN"/>
        </w:rPr>
        <w:t>or NS_31, we have a</w:t>
      </w:r>
      <w:r>
        <w:rPr>
          <w:rFonts w:eastAsiaTheme="minorEastAsia"/>
          <w:lang w:val="en-US" w:eastAsia="zh-CN"/>
        </w:rPr>
        <w:t>lready shown our simulation results with PSD =10/7/4 dBm</w:t>
      </w:r>
      <w:r>
        <w:rPr>
          <w:rFonts w:eastAsiaTheme="minorEastAsia" w:hint="eastAsia"/>
          <w:lang w:val="en-US" w:eastAsia="zh-CN"/>
        </w:rPr>
        <w:t>/</w:t>
      </w:r>
      <w:r>
        <w:rPr>
          <w:rFonts w:eastAsiaTheme="minorEastAsia"/>
          <w:lang w:val="en-US" w:eastAsia="zh-CN"/>
        </w:rPr>
        <w:t xml:space="preserve">MHz. </w:t>
      </w:r>
      <w:r w:rsidR="00E026B8">
        <w:rPr>
          <w:rFonts w:eastAsiaTheme="minorEastAsia"/>
          <w:lang w:val="en-US" w:eastAsia="zh-CN"/>
        </w:rPr>
        <w:t xml:space="preserve">As the PSD requirement is quite loose, there is no case that the MPR requirement is based on </w:t>
      </w:r>
      <w:r w:rsidR="00E17AA6">
        <w:rPr>
          <w:rFonts w:eastAsiaTheme="minorEastAsia"/>
          <w:lang w:val="en-US" w:eastAsia="zh-CN"/>
        </w:rPr>
        <w:t xml:space="preserve">different channel bandwidth as Qualcomm results has shown. Also the results for LGE and OPPO are quite aligned except for 256QAM. The MPR simulation result for different PSD requirement has been shown below in table 2. The only difference for MPR is for PSD =4dBm/MHz the MPR are a little bit more stringent then for PSD =10 and 7 dBm/MHz cases. </w:t>
      </w:r>
    </w:p>
    <w:p w:rsidR="00E17AA6" w:rsidRDefault="00E17AA6" w:rsidP="00E17AA6">
      <w:pPr>
        <w:jc w:val="center"/>
        <w:rPr>
          <w:rFonts w:eastAsiaTheme="minorEastAsia"/>
          <w:lang w:val="en-US" w:eastAsia="zh-CN"/>
        </w:rPr>
      </w:pPr>
      <w:r>
        <w:rPr>
          <w:rFonts w:eastAsiaTheme="minorEastAsia"/>
          <w:lang w:val="en-US" w:eastAsia="zh-CN"/>
        </w:rPr>
        <w:t xml:space="preserve">Table 2 A-MPR for NS_31 single CC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06"/>
        <w:gridCol w:w="994"/>
        <w:gridCol w:w="481"/>
        <w:gridCol w:w="481"/>
        <w:gridCol w:w="481"/>
        <w:gridCol w:w="481"/>
        <w:gridCol w:w="481"/>
        <w:gridCol w:w="481"/>
        <w:gridCol w:w="481"/>
        <w:gridCol w:w="481"/>
        <w:gridCol w:w="481"/>
        <w:gridCol w:w="481"/>
        <w:gridCol w:w="481"/>
        <w:gridCol w:w="481"/>
        <w:gridCol w:w="481"/>
        <w:gridCol w:w="481"/>
      </w:tblGrid>
      <w:tr w:rsidR="00E17AA6" w:rsidRPr="00263B16" w:rsidTr="00E17AA6">
        <w:trPr>
          <w:trHeight w:val="298"/>
          <w:jc w:val="center"/>
        </w:trPr>
        <w:tc>
          <w:tcPr>
            <w:tcW w:w="246" w:type="dxa"/>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case</w:t>
            </w:r>
          </w:p>
        </w:tc>
        <w:tc>
          <w:tcPr>
            <w:tcW w:w="0" w:type="auto"/>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w:t>
            </w:r>
          </w:p>
        </w:tc>
        <w:tc>
          <w:tcPr>
            <w:tcW w:w="0" w:type="auto"/>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2</w:t>
            </w:r>
          </w:p>
        </w:tc>
        <w:tc>
          <w:tcPr>
            <w:tcW w:w="0" w:type="auto"/>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3</w:t>
            </w:r>
          </w:p>
        </w:tc>
        <w:tc>
          <w:tcPr>
            <w:tcW w:w="0" w:type="auto"/>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4</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5</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6</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7</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8</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9</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10</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11</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12</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13</w:t>
            </w:r>
          </w:p>
        </w:tc>
        <w:tc>
          <w:tcPr>
            <w:tcW w:w="0" w:type="auto"/>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14</w:t>
            </w:r>
          </w:p>
        </w:tc>
      </w:tr>
      <w:tr w:rsidR="00E17AA6" w:rsidRPr="00263B16" w:rsidTr="00E17AA6">
        <w:trPr>
          <w:trHeight w:val="298"/>
          <w:jc w:val="center"/>
        </w:trPr>
        <w:tc>
          <w:tcPr>
            <w:tcW w:w="246" w:type="dxa"/>
            <w:vMerge w:val="restart"/>
          </w:tcPr>
          <w:p w:rsidR="00E17AA6" w:rsidRDefault="00E17AA6" w:rsidP="0037163A">
            <w:pPr>
              <w:overflowPunct/>
              <w:autoSpaceDE/>
              <w:autoSpaceDN/>
              <w:adjustRightInd/>
              <w:spacing w:after="0"/>
              <w:jc w:val="center"/>
              <w:textAlignment w:val="auto"/>
              <w:rPr>
                <w:rFonts w:eastAsiaTheme="minorEastAsia"/>
                <w:lang w:val="en-US" w:eastAsia="zh-CN"/>
              </w:rPr>
            </w:pPr>
            <w:r>
              <w:rPr>
                <w:rFonts w:eastAsiaTheme="minorEastAsia"/>
                <w:lang w:val="en-US" w:eastAsia="zh-CN"/>
              </w:rPr>
              <w:t xml:space="preserve">PSD=10 </w:t>
            </w:r>
            <w:r>
              <w:rPr>
                <w:rFonts w:eastAsiaTheme="minorEastAsia" w:hint="eastAsia"/>
                <w:lang w:val="en-US" w:eastAsia="zh-CN"/>
              </w:rPr>
              <w:t>dBm</w:t>
            </w:r>
          </w:p>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Pr>
                <w:rFonts w:eastAsiaTheme="minorEastAsia" w:hint="eastAsia"/>
                <w:lang w:val="en-US" w:eastAsia="zh-CN"/>
              </w:rPr>
              <w:t>/MHz</w:t>
            </w:r>
          </w:p>
        </w:tc>
        <w:tc>
          <w:tcPr>
            <w:tcW w:w="980" w:type="dxa"/>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QPSK</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4.5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4.6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3.3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r>
      <w:tr w:rsidR="00E17AA6" w:rsidRPr="00263B16" w:rsidTr="00E17AA6">
        <w:trPr>
          <w:trHeight w:val="298"/>
          <w:jc w:val="center"/>
        </w:trPr>
        <w:tc>
          <w:tcPr>
            <w:tcW w:w="246" w:type="dxa"/>
            <w:vMerge/>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16QAM</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3.6 </w:t>
            </w:r>
          </w:p>
        </w:tc>
        <w:tc>
          <w:tcPr>
            <w:tcW w:w="0" w:type="auto"/>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4.5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4.6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3.3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r>
      <w:tr w:rsidR="00E17AA6" w:rsidRPr="00263B16" w:rsidTr="00E17AA6">
        <w:trPr>
          <w:trHeight w:val="298"/>
          <w:jc w:val="center"/>
        </w:trPr>
        <w:tc>
          <w:tcPr>
            <w:tcW w:w="246" w:type="dxa"/>
            <w:vMerge/>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64QAM</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5.0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5.2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5.1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5.0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5.2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5.1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5.1 </w:t>
            </w:r>
          </w:p>
        </w:tc>
        <w:tc>
          <w:tcPr>
            <w:tcW w:w="0" w:type="auto"/>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4.5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4.6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4.1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4.1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3.9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4.0 </w:t>
            </w:r>
          </w:p>
        </w:tc>
      </w:tr>
      <w:tr w:rsidR="00E17AA6" w:rsidRPr="00263B16" w:rsidTr="00E17AA6">
        <w:trPr>
          <w:trHeight w:val="298"/>
          <w:jc w:val="center"/>
        </w:trPr>
        <w:tc>
          <w:tcPr>
            <w:tcW w:w="246" w:type="dxa"/>
            <w:vMerge/>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256QAM</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8.8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8.6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8.6 </w:t>
            </w:r>
          </w:p>
        </w:tc>
        <w:tc>
          <w:tcPr>
            <w:tcW w:w="0" w:type="auto"/>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8.8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8.6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8.7 </w:t>
            </w:r>
          </w:p>
        </w:tc>
        <w:tc>
          <w:tcPr>
            <w:tcW w:w="0" w:type="auto"/>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6.6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7.5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7.6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7.9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6.6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6.5 </w:t>
            </w:r>
          </w:p>
        </w:tc>
        <w:tc>
          <w:tcPr>
            <w:tcW w:w="0" w:type="auto"/>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6.8 </w:t>
            </w:r>
          </w:p>
        </w:tc>
      </w:tr>
      <w:tr w:rsidR="00E17AA6" w:rsidRPr="00263B16" w:rsidTr="00E17AA6">
        <w:trPr>
          <w:trHeight w:val="298"/>
          <w:jc w:val="center"/>
        </w:trPr>
        <w:tc>
          <w:tcPr>
            <w:tcW w:w="246" w:type="dxa"/>
            <w:tcBorders>
              <w:top w:val="single" w:sz="4" w:space="0" w:color="auto"/>
              <w:left w:val="single" w:sz="4" w:space="0" w:color="auto"/>
              <w:bottom w:val="single" w:sz="4" w:space="0" w:color="auto"/>
              <w:right w:val="single" w:sz="4" w:space="0" w:color="auto"/>
            </w:tcBorders>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case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14</w:t>
            </w:r>
          </w:p>
        </w:tc>
      </w:tr>
      <w:tr w:rsidR="00E17AA6" w:rsidRPr="00263B16" w:rsidTr="00E17AA6">
        <w:trPr>
          <w:trHeight w:val="298"/>
          <w:jc w:val="center"/>
        </w:trPr>
        <w:tc>
          <w:tcPr>
            <w:tcW w:w="246" w:type="dxa"/>
            <w:vMerge w:val="restart"/>
            <w:tcBorders>
              <w:top w:val="single" w:sz="4" w:space="0" w:color="auto"/>
              <w:left w:val="single" w:sz="4" w:space="0" w:color="auto"/>
              <w:right w:val="single" w:sz="4" w:space="0" w:color="auto"/>
            </w:tcBorders>
          </w:tcPr>
          <w:p w:rsidR="00E17AA6" w:rsidRDefault="00E17AA6" w:rsidP="0037163A">
            <w:pPr>
              <w:overflowPunct/>
              <w:autoSpaceDE/>
              <w:autoSpaceDN/>
              <w:adjustRightInd/>
              <w:spacing w:after="0"/>
              <w:jc w:val="center"/>
              <w:textAlignment w:val="auto"/>
              <w:rPr>
                <w:rFonts w:eastAsiaTheme="minorEastAsia"/>
                <w:lang w:val="en-US" w:eastAsia="zh-CN"/>
              </w:rPr>
            </w:pPr>
            <w:r>
              <w:rPr>
                <w:rFonts w:eastAsiaTheme="minorEastAsia"/>
                <w:lang w:val="en-US" w:eastAsia="zh-CN"/>
              </w:rPr>
              <w:t xml:space="preserve">PSD=7 </w:t>
            </w:r>
            <w:r>
              <w:rPr>
                <w:rFonts w:eastAsiaTheme="minorEastAsia" w:hint="eastAsia"/>
                <w:lang w:val="en-US" w:eastAsia="zh-CN"/>
              </w:rPr>
              <w:t>dBm</w:t>
            </w:r>
          </w:p>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Pr>
                <w:rFonts w:eastAsiaTheme="minorEastAsia" w:hint="eastAsia"/>
                <w:lang w:val="en-US" w:eastAsia="zh-CN"/>
              </w:rPr>
              <w:t>/MHz</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QPSK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4.5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3.3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r>
      <w:tr w:rsidR="00E17AA6" w:rsidRPr="00263B16" w:rsidTr="00E17AA6">
        <w:trPr>
          <w:trHeight w:val="298"/>
          <w:jc w:val="center"/>
        </w:trPr>
        <w:tc>
          <w:tcPr>
            <w:tcW w:w="246" w:type="dxa"/>
            <w:vMerge/>
            <w:tcBorders>
              <w:left w:val="single" w:sz="4" w:space="0" w:color="auto"/>
              <w:right w:val="single" w:sz="4" w:space="0" w:color="auto"/>
            </w:tcBorders>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16QAM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4.5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3.3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r>
      <w:tr w:rsidR="00E17AA6" w:rsidRPr="00263B16" w:rsidTr="00E17AA6">
        <w:trPr>
          <w:trHeight w:val="298"/>
          <w:jc w:val="center"/>
        </w:trPr>
        <w:tc>
          <w:tcPr>
            <w:tcW w:w="246" w:type="dxa"/>
            <w:vMerge/>
            <w:tcBorders>
              <w:left w:val="single" w:sz="4" w:space="0" w:color="auto"/>
              <w:right w:val="single" w:sz="4" w:space="0" w:color="auto"/>
            </w:tcBorders>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64QAM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5.0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5.2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5.1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5.0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5.1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5.1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4.5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4.1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4.1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3.9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4.0 </w:t>
            </w:r>
          </w:p>
        </w:tc>
      </w:tr>
      <w:tr w:rsidR="00E17AA6" w:rsidRPr="00263B16" w:rsidTr="00E17AA6">
        <w:trPr>
          <w:trHeight w:val="298"/>
          <w:jc w:val="center"/>
        </w:trPr>
        <w:tc>
          <w:tcPr>
            <w:tcW w:w="246" w:type="dxa"/>
            <w:vMerge/>
            <w:tcBorders>
              <w:left w:val="single" w:sz="4" w:space="0" w:color="auto"/>
              <w:bottom w:val="single" w:sz="4" w:space="0" w:color="auto"/>
              <w:right w:val="single" w:sz="4" w:space="0" w:color="auto"/>
            </w:tcBorders>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256QAM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8.8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8.6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8.6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8.8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6.6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7.5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7.6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7.9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6.6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6.5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6.8 </w:t>
            </w:r>
          </w:p>
        </w:tc>
      </w:tr>
      <w:tr w:rsidR="00E17AA6" w:rsidRPr="00263B16" w:rsidTr="00E17AA6">
        <w:trPr>
          <w:trHeight w:val="298"/>
          <w:jc w:val="center"/>
        </w:trPr>
        <w:tc>
          <w:tcPr>
            <w:tcW w:w="246" w:type="dxa"/>
            <w:tcBorders>
              <w:top w:val="single" w:sz="4" w:space="0" w:color="auto"/>
              <w:left w:val="single" w:sz="4" w:space="0" w:color="auto"/>
              <w:bottom w:val="single" w:sz="4" w:space="0" w:color="auto"/>
              <w:right w:val="single" w:sz="4" w:space="0" w:color="auto"/>
            </w:tcBorders>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case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14</w:t>
            </w:r>
          </w:p>
        </w:tc>
      </w:tr>
      <w:tr w:rsidR="00E17AA6" w:rsidRPr="00263B16" w:rsidTr="00E17AA6">
        <w:trPr>
          <w:trHeight w:val="298"/>
          <w:jc w:val="center"/>
        </w:trPr>
        <w:tc>
          <w:tcPr>
            <w:tcW w:w="246" w:type="dxa"/>
            <w:vMerge w:val="restart"/>
            <w:tcBorders>
              <w:top w:val="single" w:sz="4" w:space="0" w:color="auto"/>
              <w:left w:val="single" w:sz="4" w:space="0" w:color="auto"/>
              <w:right w:val="single" w:sz="4" w:space="0" w:color="auto"/>
            </w:tcBorders>
          </w:tcPr>
          <w:p w:rsidR="00E17AA6" w:rsidRDefault="00E17AA6" w:rsidP="0037163A">
            <w:pPr>
              <w:overflowPunct/>
              <w:autoSpaceDE/>
              <w:autoSpaceDN/>
              <w:adjustRightInd/>
              <w:spacing w:after="0"/>
              <w:jc w:val="center"/>
              <w:textAlignment w:val="auto"/>
              <w:rPr>
                <w:rFonts w:eastAsiaTheme="minorEastAsia"/>
                <w:lang w:val="en-US" w:eastAsia="zh-CN"/>
              </w:rPr>
            </w:pPr>
            <w:r>
              <w:rPr>
                <w:rFonts w:eastAsiaTheme="minorEastAsia"/>
                <w:lang w:val="en-US" w:eastAsia="zh-CN"/>
              </w:rPr>
              <w:lastRenderedPageBreak/>
              <w:t xml:space="preserve">PSD=4 </w:t>
            </w:r>
            <w:r>
              <w:rPr>
                <w:rFonts w:eastAsiaTheme="minorEastAsia" w:hint="eastAsia"/>
                <w:lang w:val="en-US" w:eastAsia="zh-CN"/>
              </w:rPr>
              <w:t>dBm</w:t>
            </w:r>
          </w:p>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Pr>
                <w:rFonts w:eastAsiaTheme="minorEastAsia" w:hint="eastAsia"/>
                <w:lang w:val="en-US" w:eastAsia="zh-CN"/>
              </w:rPr>
              <w:t>/MHz</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QPSK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5.6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3.3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r>
      <w:tr w:rsidR="00E17AA6" w:rsidRPr="00263B16" w:rsidTr="00E17AA6">
        <w:trPr>
          <w:trHeight w:val="298"/>
          <w:jc w:val="center"/>
        </w:trPr>
        <w:tc>
          <w:tcPr>
            <w:tcW w:w="246" w:type="dxa"/>
            <w:vMerge/>
            <w:tcBorders>
              <w:left w:val="single" w:sz="4" w:space="0" w:color="auto"/>
              <w:right w:val="single" w:sz="4" w:space="0" w:color="auto"/>
            </w:tcBorders>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16QAM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5.7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3.3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3.2 </w:t>
            </w:r>
          </w:p>
        </w:tc>
      </w:tr>
      <w:tr w:rsidR="00E17AA6" w:rsidRPr="00263B16" w:rsidTr="00E17AA6">
        <w:trPr>
          <w:trHeight w:val="298"/>
          <w:jc w:val="center"/>
        </w:trPr>
        <w:tc>
          <w:tcPr>
            <w:tcW w:w="246" w:type="dxa"/>
            <w:vMerge/>
            <w:tcBorders>
              <w:left w:val="single" w:sz="4" w:space="0" w:color="auto"/>
              <w:right w:val="single" w:sz="4" w:space="0" w:color="auto"/>
            </w:tcBorders>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64QAM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5.0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5.2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5.1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5.0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5.2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5.1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5.1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5.7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4.1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4.4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4.1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3.9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4.0 </w:t>
            </w:r>
          </w:p>
        </w:tc>
      </w:tr>
      <w:tr w:rsidR="00E17AA6" w:rsidRPr="00263B16" w:rsidTr="00E17AA6">
        <w:trPr>
          <w:trHeight w:val="298"/>
          <w:jc w:val="center"/>
        </w:trPr>
        <w:tc>
          <w:tcPr>
            <w:tcW w:w="246" w:type="dxa"/>
            <w:vMerge/>
            <w:tcBorders>
              <w:left w:val="single" w:sz="4" w:space="0" w:color="auto"/>
              <w:bottom w:val="single" w:sz="4" w:space="0" w:color="auto"/>
              <w:right w:val="single" w:sz="4" w:space="0" w:color="auto"/>
            </w:tcBorders>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263B1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263B16">
              <w:rPr>
                <w:rFonts w:ascii="等线" w:eastAsia="等线" w:hAnsi="等线" w:cs="宋体" w:hint="eastAsia"/>
                <w:color w:val="000000"/>
                <w:lang w:val="en-US" w:eastAsia="zh-CN"/>
              </w:rPr>
              <w:t>256QAM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8.8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8.6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8.6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8.8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8.7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17AA6"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17AA6">
              <w:rPr>
                <w:rFonts w:ascii="等线" w:eastAsia="等线" w:hAnsi="等线" w:cs="宋体" w:hint="eastAsia"/>
                <w:color w:val="000000"/>
                <w:lang w:val="en-US" w:eastAsia="zh-CN"/>
              </w:rPr>
              <w:t xml:space="preserve">6.6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7.5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7.6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7.9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6.6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6.5 </w:t>
            </w:r>
          </w:p>
        </w:tc>
        <w:tc>
          <w:tcPr>
            <w:tcW w:w="0" w:type="auto"/>
            <w:tcBorders>
              <w:top w:val="single" w:sz="4" w:space="0" w:color="auto"/>
              <w:left w:val="single" w:sz="4" w:space="0" w:color="auto"/>
              <w:bottom w:val="single" w:sz="4" w:space="0" w:color="auto"/>
              <w:right w:val="single" w:sz="4" w:space="0" w:color="auto"/>
            </w:tcBorders>
            <w:vAlign w:val="center"/>
          </w:tcPr>
          <w:p w:rsidR="00E17AA6" w:rsidRPr="00EA7E84" w:rsidRDefault="00E17AA6" w:rsidP="0037163A">
            <w:pPr>
              <w:overflowPunct/>
              <w:autoSpaceDE/>
              <w:autoSpaceDN/>
              <w:adjustRightInd/>
              <w:spacing w:after="0"/>
              <w:jc w:val="center"/>
              <w:textAlignment w:val="auto"/>
              <w:rPr>
                <w:rFonts w:ascii="等线" w:eastAsia="等线" w:hAnsi="等线" w:cs="宋体"/>
                <w:color w:val="000000"/>
                <w:lang w:val="en-US" w:eastAsia="zh-CN"/>
              </w:rPr>
            </w:pPr>
            <w:r w:rsidRPr="00EA7E84">
              <w:rPr>
                <w:rFonts w:ascii="等线" w:eastAsia="等线" w:hAnsi="等线" w:cs="宋体" w:hint="eastAsia"/>
                <w:color w:val="000000"/>
                <w:lang w:val="en-US" w:eastAsia="zh-CN"/>
              </w:rPr>
              <w:t xml:space="preserve">6.8 </w:t>
            </w:r>
          </w:p>
        </w:tc>
      </w:tr>
    </w:tbl>
    <w:p w:rsidR="00E17AA6" w:rsidRPr="00E17AA6" w:rsidRDefault="00E17AA6" w:rsidP="0094096A">
      <w:pPr>
        <w:rPr>
          <w:rFonts w:eastAsiaTheme="minorEastAsia"/>
          <w:b/>
          <w:lang w:val="en-US" w:eastAsia="zh-CN"/>
        </w:rPr>
      </w:pPr>
      <w:r w:rsidRPr="00E17AA6">
        <w:rPr>
          <w:rFonts w:eastAsiaTheme="minorEastAsia" w:hint="eastAsia"/>
          <w:b/>
          <w:lang w:val="en-US" w:eastAsia="zh-CN"/>
        </w:rPr>
        <w:t>O</w:t>
      </w:r>
      <w:r w:rsidRPr="00E17AA6">
        <w:rPr>
          <w:rFonts w:eastAsiaTheme="minorEastAsia"/>
          <w:b/>
          <w:lang w:val="en-US" w:eastAsia="zh-CN"/>
        </w:rPr>
        <w:t>bservation 1: The PSD requirement is loose with the MPR are less sensitive to bandwidth.</w:t>
      </w:r>
    </w:p>
    <w:p w:rsidR="00E17AA6" w:rsidRDefault="00E17AA6" w:rsidP="0094096A">
      <w:pPr>
        <w:rPr>
          <w:rFonts w:eastAsiaTheme="minorEastAsia"/>
          <w:lang w:val="en-US" w:eastAsia="zh-CN"/>
        </w:rPr>
      </w:pPr>
      <w:r>
        <w:rPr>
          <w:rFonts w:eastAsiaTheme="minorEastAsia"/>
          <w:lang w:val="en-US" w:eastAsia="zh-CN"/>
        </w:rPr>
        <w:t>If we look back to the table 1 while the results from Qualcomm for 20MHz seems aligned with LGE and OPPO. Also for the inner and outer bitmap, we have already discussed in our companion paper for MPR and it is proposed not to differentiate the MPR as well as A-MPR for the inner and outer bitmap.</w:t>
      </w:r>
      <w:r>
        <w:rPr>
          <w:rFonts w:eastAsiaTheme="minorEastAsia" w:hint="eastAsia"/>
          <w:lang w:val="en-US" w:eastAsia="zh-CN"/>
        </w:rPr>
        <w:t xml:space="preserve"> </w:t>
      </w:r>
      <w:r>
        <w:rPr>
          <w:rFonts w:eastAsiaTheme="minorEastAsia"/>
          <w:lang w:val="en-US" w:eastAsia="zh-CN"/>
        </w:rPr>
        <w:t>Also to use similar principle as MPR do to average the results, it is proposed to average the numbers of LGE outer, OPPO and Qualcomm 20MHz these three colum</w:t>
      </w:r>
      <w:r>
        <w:rPr>
          <w:rFonts w:eastAsiaTheme="minorEastAsia" w:hint="eastAsia"/>
          <w:lang w:val="en-US" w:eastAsia="zh-CN"/>
        </w:rPr>
        <w:t>n</w:t>
      </w:r>
      <w:r>
        <w:rPr>
          <w:rFonts w:eastAsiaTheme="minorEastAsia"/>
          <w:lang w:val="en-US" w:eastAsia="zh-CN"/>
        </w:rPr>
        <w:t>s</w:t>
      </w:r>
    </w:p>
    <w:p w:rsidR="00E17AA6" w:rsidRPr="00E17AA6" w:rsidRDefault="00E17AA6" w:rsidP="0094096A">
      <w:pPr>
        <w:rPr>
          <w:rFonts w:eastAsiaTheme="minorEastAsia"/>
          <w:b/>
          <w:lang w:val="en-US" w:eastAsia="zh-CN"/>
        </w:rPr>
      </w:pPr>
      <w:r w:rsidRPr="00E17AA6">
        <w:rPr>
          <w:rFonts w:eastAsiaTheme="minorEastAsia" w:hint="eastAsia"/>
          <w:b/>
          <w:lang w:val="en-US" w:eastAsia="zh-CN"/>
        </w:rPr>
        <w:t>P</w:t>
      </w:r>
      <w:r w:rsidRPr="00E17AA6">
        <w:rPr>
          <w:rFonts w:eastAsiaTheme="minorEastAsia"/>
          <w:b/>
          <w:lang w:val="en-US" w:eastAsia="zh-CN"/>
        </w:rPr>
        <w:t>roposal 1: For NS_31, it is proposed to average the numbers of LGE outer, OPPO and Qualcomm 20MHz these three colum</w:t>
      </w:r>
      <w:r w:rsidRPr="00E17AA6">
        <w:rPr>
          <w:rFonts w:eastAsiaTheme="minorEastAsia" w:hint="eastAsia"/>
          <w:b/>
          <w:lang w:val="en-US" w:eastAsia="zh-CN"/>
        </w:rPr>
        <w:t>n</w:t>
      </w:r>
      <w:r w:rsidRPr="00E17AA6">
        <w:rPr>
          <w:rFonts w:eastAsiaTheme="minorEastAsia"/>
          <w:b/>
          <w:lang w:val="en-US" w:eastAsia="zh-CN"/>
        </w:rPr>
        <w:t>s.</w:t>
      </w:r>
    </w:p>
    <w:p w:rsidR="00E17AA6" w:rsidRDefault="00E17AA6" w:rsidP="0094096A">
      <w:pPr>
        <w:rPr>
          <w:rFonts w:eastAsiaTheme="minorEastAsia"/>
          <w:lang w:val="en-US" w:eastAsia="zh-CN"/>
        </w:rPr>
      </w:pPr>
      <w:r>
        <w:rPr>
          <w:rFonts w:eastAsiaTheme="minorEastAsia" w:hint="eastAsia"/>
          <w:lang w:val="en-US" w:eastAsia="zh-CN"/>
        </w:rPr>
        <w:t>The</w:t>
      </w:r>
      <w:r w:rsidR="00152C09">
        <w:rPr>
          <w:rFonts w:eastAsiaTheme="minorEastAsia"/>
          <w:lang w:val="en-US" w:eastAsia="zh-CN"/>
        </w:rPr>
        <w:t xml:space="preserve"> detail table is proposed as below:</w:t>
      </w:r>
    </w:p>
    <w:p w:rsidR="00152C09" w:rsidRPr="00152C09" w:rsidRDefault="00152C09" w:rsidP="00152C09">
      <w:pPr>
        <w:jc w:val="center"/>
        <w:rPr>
          <w:rFonts w:eastAsiaTheme="minorEastAsia"/>
          <w:b/>
          <w:lang w:val="en-US" w:eastAsia="zh-CN"/>
        </w:rPr>
      </w:pPr>
      <w:r w:rsidRPr="00152C09">
        <w:rPr>
          <w:rFonts w:eastAsiaTheme="minorEastAsia" w:hint="eastAsia"/>
          <w:b/>
          <w:lang w:val="en-US" w:eastAsia="zh-CN"/>
        </w:rPr>
        <w:t>T</w:t>
      </w:r>
      <w:r w:rsidRPr="00152C09">
        <w:rPr>
          <w:rFonts w:eastAsiaTheme="minorEastAsia"/>
          <w:b/>
          <w:lang w:val="en-US" w:eastAsia="zh-CN"/>
        </w:rPr>
        <w:t>able 3 NS_31 A-MPR</w:t>
      </w:r>
    </w:p>
    <w:tbl>
      <w:tblPr>
        <w:tblStyle w:val="afb"/>
        <w:tblW w:w="0" w:type="auto"/>
        <w:jc w:val="center"/>
        <w:tblLook w:val="04A0" w:firstRow="1" w:lastRow="0" w:firstColumn="1" w:lastColumn="0" w:noHBand="0" w:noVBand="1"/>
      </w:tblPr>
      <w:tblGrid>
        <w:gridCol w:w="1574"/>
        <w:gridCol w:w="1498"/>
        <w:gridCol w:w="1278"/>
        <w:gridCol w:w="1278"/>
        <w:gridCol w:w="1278"/>
      </w:tblGrid>
      <w:tr w:rsidR="00152C09" w:rsidRPr="00A1115A" w:rsidTr="0037163A">
        <w:trPr>
          <w:trHeight w:val="237"/>
          <w:jc w:val="center"/>
        </w:trPr>
        <w:tc>
          <w:tcPr>
            <w:tcW w:w="1574" w:type="dxa"/>
            <w:tcBorders>
              <w:bottom w:val="nil"/>
            </w:tcBorders>
            <w:shd w:val="clear" w:color="auto" w:fill="auto"/>
          </w:tcPr>
          <w:p w:rsidR="00152C09" w:rsidRPr="00A1115A" w:rsidRDefault="00152C09" w:rsidP="0037163A">
            <w:pPr>
              <w:pStyle w:val="TAH"/>
            </w:pPr>
            <w:r w:rsidRPr="00A1115A">
              <w:t>Pre-coding</w:t>
            </w:r>
          </w:p>
        </w:tc>
        <w:tc>
          <w:tcPr>
            <w:tcW w:w="1498" w:type="dxa"/>
            <w:tcBorders>
              <w:bottom w:val="nil"/>
            </w:tcBorders>
            <w:shd w:val="clear" w:color="auto" w:fill="auto"/>
          </w:tcPr>
          <w:p w:rsidR="00152C09" w:rsidRPr="00A1115A" w:rsidRDefault="00152C09" w:rsidP="0037163A">
            <w:pPr>
              <w:pStyle w:val="TAH"/>
            </w:pPr>
            <w:r w:rsidRPr="00A1115A">
              <w:t>Modulation</w:t>
            </w:r>
          </w:p>
        </w:tc>
        <w:tc>
          <w:tcPr>
            <w:tcW w:w="1278" w:type="dxa"/>
          </w:tcPr>
          <w:p w:rsidR="00152C09" w:rsidRPr="00A1115A" w:rsidRDefault="00152C09" w:rsidP="0037163A">
            <w:pPr>
              <w:pStyle w:val="TAH"/>
            </w:pPr>
            <w:r w:rsidRPr="00A1115A">
              <w:t>RB Allocation (Note 2)</w:t>
            </w:r>
          </w:p>
        </w:tc>
        <w:tc>
          <w:tcPr>
            <w:tcW w:w="2556" w:type="dxa"/>
            <w:gridSpan w:val="2"/>
          </w:tcPr>
          <w:p w:rsidR="00152C09" w:rsidRPr="00A1115A" w:rsidRDefault="00152C09" w:rsidP="0037163A">
            <w:pPr>
              <w:pStyle w:val="TAH"/>
            </w:pPr>
            <w:r w:rsidRPr="00A1115A">
              <w:t>RB Allocation (Note 3)</w:t>
            </w:r>
          </w:p>
        </w:tc>
      </w:tr>
      <w:tr w:rsidR="00152C09" w:rsidRPr="00A1115A" w:rsidTr="0037163A">
        <w:trPr>
          <w:trHeight w:val="237"/>
          <w:jc w:val="center"/>
        </w:trPr>
        <w:tc>
          <w:tcPr>
            <w:tcW w:w="1574" w:type="dxa"/>
            <w:tcBorders>
              <w:top w:val="nil"/>
              <w:bottom w:val="single" w:sz="4" w:space="0" w:color="auto"/>
            </w:tcBorders>
            <w:shd w:val="clear" w:color="auto" w:fill="auto"/>
          </w:tcPr>
          <w:p w:rsidR="00152C09" w:rsidRPr="00A1115A" w:rsidRDefault="00152C09" w:rsidP="0037163A">
            <w:pPr>
              <w:pStyle w:val="TAH"/>
            </w:pPr>
          </w:p>
        </w:tc>
        <w:tc>
          <w:tcPr>
            <w:tcW w:w="1498" w:type="dxa"/>
            <w:tcBorders>
              <w:top w:val="nil"/>
            </w:tcBorders>
            <w:shd w:val="clear" w:color="auto" w:fill="auto"/>
          </w:tcPr>
          <w:p w:rsidR="00152C09" w:rsidRPr="00A1115A" w:rsidRDefault="00152C09" w:rsidP="0037163A">
            <w:pPr>
              <w:pStyle w:val="TAH"/>
            </w:pPr>
          </w:p>
        </w:tc>
        <w:tc>
          <w:tcPr>
            <w:tcW w:w="1278" w:type="dxa"/>
            <w:tcBorders>
              <w:bottom w:val="single" w:sz="4" w:space="0" w:color="auto"/>
            </w:tcBorders>
          </w:tcPr>
          <w:p w:rsidR="00152C09" w:rsidRPr="00A1115A" w:rsidRDefault="00152C09" w:rsidP="0037163A">
            <w:pPr>
              <w:pStyle w:val="TAH"/>
            </w:pPr>
            <w:r w:rsidRPr="00A1115A">
              <w:t>Full/Partial</w:t>
            </w:r>
          </w:p>
        </w:tc>
        <w:tc>
          <w:tcPr>
            <w:tcW w:w="1278" w:type="dxa"/>
          </w:tcPr>
          <w:p w:rsidR="00152C09" w:rsidRPr="00A1115A" w:rsidRDefault="00152C09" w:rsidP="0037163A">
            <w:pPr>
              <w:pStyle w:val="TAH"/>
            </w:pPr>
            <w:r w:rsidRPr="00A1115A">
              <w:t>Full (dB)</w:t>
            </w:r>
          </w:p>
        </w:tc>
        <w:tc>
          <w:tcPr>
            <w:tcW w:w="1278" w:type="dxa"/>
          </w:tcPr>
          <w:p w:rsidR="00152C09" w:rsidRPr="00A1115A" w:rsidRDefault="00152C09" w:rsidP="0037163A">
            <w:pPr>
              <w:pStyle w:val="TAH"/>
            </w:pPr>
            <w:r w:rsidRPr="00A1115A">
              <w:t>Partial (dB)</w:t>
            </w:r>
          </w:p>
        </w:tc>
      </w:tr>
      <w:tr w:rsidR="00152C09" w:rsidRPr="00A1115A" w:rsidTr="0037163A">
        <w:trPr>
          <w:trHeight w:val="20"/>
          <w:jc w:val="center"/>
        </w:trPr>
        <w:tc>
          <w:tcPr>
            <w:tcW w:w="1574" w:type="dxa"/>
            <w:tcBorders>
              <w:bottom w:val="nil"/>
            </w:tcBorders>
            <w:shd w:val="clear" w:color="auto" w:fill="auto"/>
          </w:tcPr>
          <w:p w:rsidR="00152C09" w:rsidRPr="00A1115A" w:rsidRDefault="00152C09" w:rsidP="0037163A">
            <w:pPr>
              <w:pStyle w:val="TAC"/>
              <w:rPr>
                <w:b/>
              </w:rPr>
            </w:pPr>
            <w:r w:rsidRPr="00A1115A">
              <w:t>CP-OFDM</w:t>
            </w:r>
          </w:p>
        </w:tc>
        <w:tc>
          <w:tcPr>
            <w:tcW w:w="1498" w:type="dxa"/>
          </w:tcPr>
          <w:p w:rsidR="00152C09" w:rsidRPr="00A1115A" w:rsidRDefault="00152C09" w:rsidP="0037163A">
            <w:pPr>
              <w:pStyle w:val="TAC"/>
              <w:rPr>
                <w:b/>
              </w:rPr>
            </w:pPr>
            <w:r w:rsidRPr="00A1115A">
              <w:t>QPSK</w:t>
            </w:r>
          </w:p>
        </w:tc>
        <w:tc>
          <w:tcPr>
            <w:tcW w:w="1278" w:type="dxa"/>
            <w:vMerge w:val="restart"/>
            <w:tcBorders>
              <w:top w:val="nil"/>
            </w:tcBorders>
            <w:shd w:val="clear" w:color="auto" w:fill="auto"/>
          </w:tcPr>
          <w:p w:rsidR="00152C09" w:rsidRPr="00A1115A" w:rsidRDefault="00152C09" w:rsidP="0037163A">
            <w:pPr>
              <w:pStyle w:val="TAC"/>
              <w:rPr>
                <w:rFonts w:cs="Arial"/>
                <w:b/>
              </w:rPr>
            </w:pPr>
            <w:r w:rsidRPr="00D4359C">
              <w:rPr>
                <w:rFonts w:cs="Arial"/>
              </w:rPr>
              <w:t>See Table 6.2F.2-1</w:t>
            </w:r>
          </w:p>
        </w:tc>
        <w:tc>
          <w:tcPr>
            <w:tcW w:w="1278" w:type="dxa"/>
          </w:tcPr>
          <w:p w:rsidR="00152C09" w:rsidRPr="00A1115A" w:rsidRDefault="00152C09" w:rsidP="0037163A">
            <w:pPr>
              <w:pStyle w:val="TAC"/>
              <w:rPr>
                <w:rFonts w:cs="Arial"/>
                <w:b/>
              </w:rPr>
            </w:pPr>
            <w:r w:rsidRPr="00A1115A">
              <w:rPr>
                <w:rFonts w:cs="Arial"/>
              </w:rPr>
              <w:t>≤</w:t>
            </w:r>
            <w:r w:rsidRPr="00A1115A">
              <w:t xml:space="preserve"> 5.5</w:t>
            </w:r>
          </w:p>
        </w:tc>
        <w:tc>
          <w:tcPr>
            <w:tcW w:w="1278" w:type="dxa"/>
          </w:tcPr>
          <w:p w:rsidR="00152C09" w:rsidRPr="00A1115A" w:rsidRDefault="00152C09" w:rsidP="0037163A">
            <w:pPr>
              <w:pStyle w:val="TAC"/>
              <w:rPr>
                <w:rFonts w:cs="Arial"/>
                <w:b/>
              </w:rPr>
            </w:pPr>
            <w:r w:rsidRPr="00A1115A">
              <w:rPr>
                <w:rFonts w:cs="Arial"/>
              </w:rPr>
              <w:t>≤</w:t>
            </w:r>
            <w:r w:rsidRPr="00A1115A">
              <w:t xml:space="preserve"> 6.5</w:t>
            </w:r>
          </w:p>
        </w:tc>
      </w:tr>
      <w:tr w:rsidR="00152C09" w:rsidRPr="00A1115A" w:rsidTr="0037163A">
        <w:trPr>
          <w:trHeight w:val="20"/>
          <w:jc w:val="center"/>
        </w:trPr>
        <w:tc>
          <w:tcPr>
            <w:tcW w:w="1574" w:type="dxa"/>
            <w:tcBorders>
              <w:top w:val="nil"/>
              <w:bottom w:val="nil"/>
            </w:tcBorders>
            <w:shd w:val="clear" w:color="auto" w:fill="auto"/>
          </w:tcPr>
          <w:p w:rsidR="00152C09" w:rsidRPr="00A1115A" w:rsidRDefault="00152C09" w:rsidP="0037163A">
            <w:pPr>
              <w:pStyle w:val="TAC"/>
              <w:rPr>
                <w:b/>
              </w:rPr>
            </w:pPr>
          </w:p>
        </w:tc>
        <w:tc>
          <w:tcPr>
            <w:tcW w:w="1498" w:type="dxa"/>
          </w:tcPr>
          <w:p w:rsidR="00152C09" w:rsidRPr="00A1115A" w:rsidRDefault="00152C09" w:rsidP="0037163A">
            <w:pPr>
              <w:pStyle w:val="TAC"/>
              <w:rPr>
                <w:b/>
              </w:rPr>
            </w:pPr>
            <w:r w:rsidRPr="00A1115A">
              <w:t>16 QAM</w:t>
            </w:r>
          </w:p>
        </w:tc>
        <w:tc>
          <w:tcPr>
            <w:tcW w:w="1278" w:type="dxa"/>
            <w:vMerge/>
            <w:shd w:val="clear" w:color="auto" w:fill="auto"/>
          </w:tcPr>
          <w:p w:rsidR="00152C09" w:rsidRPr="00A1115A" w:rsidRDefault="00152C09" w:rsidP="0037163A">
            <w:pPr>
              <w:pStyle w:val="TAC"/>
              <w:rPr>
                <w:rFonts w:cs="Arial"/>
                <w:b/>
              </w:rPr>
            </w:pPr>
          </w:p>
        </w:tc>
        <w:tc>
          <w:tcPr>
            <w:tcW w:w="1278" w:type="dxa"/>
          </w:tcPr>
          <w:p w:rsidR="00152C09" w:rsidRPr="00A1115A" w:rsidRDefault="00152C09" w:rsidP="0037163A">
            <w:pPr>
              <w:pStyle w:val="TAC"/>
              <w:rPr>
                <w:rFonts w:cs="Arial"/>
                <w:b/>
              </w:rPr>
            </w:pPr>
            <w:r w:rsidRPr="00A1115A">
              <w:rPr>
                <w:rFonts w:cs="Arial"/>
              </w:rPr>
              <w:t>≤</w:t>
            </w:r>
            <w:r w:rsidRPr="00A1115A">
              <w:t xml:space="preserve"> 5.5</w:t>
            </w:r>
          </w:p>
        </w:tc>
        <w:tc>
          <w:tcPr>
            <w:tcW w:w="1278" w:type="dxa"/>
          </w:tcPr>
          <w:p w:rsidR="00152C09" w:rsidRPr="00A1115A" w:rsidRDefault="00152C09" w:rsidP="0037163A">
            <w:pPr>
              <w:pStyle w:val="TAC"/>
              <w:rPr>
                <w:rFonts w:cs="Arial"/>
                <w:b/>
              </w:rPr>
            </w:pPr>
            <w:r w:rsidRPr="00A1115A">
              <w:rPr>
                <w:rFonts w:cs="Arial"/>
              </w:rPr>
              <w:t>≤</w:t>
            </w:r>
            <w:r w:rsidRPr="00A1115A">
              <w:t xml:space="preserve"> 7.0</w:t>
            </w:r>
          </w:p>
        </w:tc>
      </w:tr>
      <w:tr w:rsidR="00152C09" w:rsidRPr="00A1115A" w:rsidTr="0037163A">
        <w:trPr>
          <w:trHeight w:val="20"/>
          <w:jc w:val="center"/>
        </w:trPr>
        <w:tc>
          <w:tcPr>
            <w:tcW w:w="1574" w:type="dxa"/>
            <w:tcBorders>
              <w:top w:val="nil"/>
              <w:bottom w:val="nil"/>
            </w:tcBorders>
            <w:shd w:val="clear" w:color="auto" w:fill="auto"/>
          </w:tcPr>
          <w:p w:rsidR="00152C09" w:rsidRPr="00A1115A" w:rsidRDefault="00152C09" w:rsidP="0037163A">
            <w:pPr>
              <w:pStyle w:val="TAC"/>
              <w:rPr>
                <w:b/>
              </w:rPr>
            </w:pPr>
          </w:p>
        </w:tc>
        <w:tc>
          <w:tcPr>
            <w:tcW w:w="1498" w:type="dxa"/>
          </w:tcPr>
          <w:p w:rsidR="00152C09" w:rsidRPr="00A1115A" w:rsidRDefault="00152C09" w:rsidP="0037163A">
            <w:pPr>
              <w:pStyle w:val="TAC"/>
              <w:rPr>
                <w:b/>
              </w:rPr>
            </w:pPr>
            <w:r w:rsidRPr="00A1115A">
              <w:t>64 QAM</w:t>
            </w:r>
          </w:p>
        </w:tc>
        <w:tc>
          <w:tcPr>
            <w:tcW w:w="1278" w:type="dxa"/>
            <w:vMerge/>
            <w:shd w:val="clear" w:color="auto" w:fill="auto"/>
          </w:tcPr>
          <w:p w:rsidR="00152C09" w:rsidRPr="00A1115A" w:rsidRDefault="00152C09" w:rsidP="0037163A">
            <w:pPr>
              <w:pStyle w:val="TAC"/>
              <w:rPr>
                <w:rFonts w:cs="Arial"/>
                <w:b/>
              </w:rPr>
            </w:pPr>
          </w:p>
        </w:tc>
        <w:tc>
          <w:tcPr>
            <w:tcW w:w="1278" w:type="dxa"/>
          </w:tcPr>
          <w:p w:rsidR="00152C09" w:rsidRPr="00A1115A" w:rsidRDefault="00152C09" w:rsidP="0037163A">
            <w:pPr>
              <w:pStyle w:val="TAC"/>
              <w:rPr>
                <w:rFonts w:cs="Arial"/>
                <w:b/>
              </w:rPr>
            </w:pPr>
            <w:r w:rsidRPr="00A1115A">
              <w:rPr>
                <w:rFonts w:cs="Arial"/>
              </w:rPr>
              <w:t>≤</w:t>
            </w:r>
            <w:r w:rsidRPr="00A1115A">
              <w:t xml:space="preserve"> 5.5</w:t>
            </w:r>
          </w:p>
        </w:tc>
        <w:tc>
          <w:tcPr>
            <w:tcW w:w="1278" w:type="dxa"/>
          </w:tcPr>
          <w:p w:rsidR="00152C09" w:rsidRPr="00A1115A" w:rsidRDefault="00152C09" w:rsidP="0037163A">
            <w:pPr>
              <w:pStyle w:val="TAC"/>
              <w:rPr>
                <w:rFonts w:cs="Arial"/>
                <w:b/>
              </w:rPr>
            </w:pPr>
            <w:r w:rsidRPr="00A1115A">
              <w:rPr>
                <w:rFonts w:cs="Arial"/>
              </w:rPr>
              <w:t>≤</w:t>
            </w:r>
            <w:r w:rsidRPr="00A1115A">
              <w:t xml:space="preserve"> 7.0</w:t>
            </w:r>
          </w:p>
        </w:tc>
      </w:tr>
      <w:tr w:rsidR="00152C09" w:rsidRPr="00A1115A" w:rsidTr="0037163A">
        <w:trPr>
          <w:trHeight w:val="20"/>
          <w:jc w:val="center"/>
        </w:trPr>
        <w:tc>
          <w:tcPr>
            <w:tcW w:w="1574" w:type="dxa"/>
            <w:tcBorders>
              <w:top w:val="nil"/>
            </w:tcBorders>
            <w:shd w:val="clear" w:color="auto" w:fill="auto"/>
          </w:tcPr>
          <w:p w:rsidR="00152C09" w:rsidRPr="00A1115A" w:rsidRDefault="00152C09" w:rsidP="0037163A">
            <w:pPr>
              <w:pStyle w:val="TAC"/>
              <w:rPr>
                <w:b/>
              </w:rPr>
            </w:pPr>
          </w:p>
        </w:tc>
        <w:tc>
          <w:tcPr>
            <w:tcW w:w="1498" w:type="dxa"/>
          </w:tcPr>
          <w:p w:rsidR="00152C09" w:rsidRPr="00A1115A" w:rsidRDefault="00152C09" w:rsidP="0037163A">
            <w:pPr>
              <w:pStyle w:val="TAC"/>
              <w:rPr>
                <w:b/>
              </w:rPr>
            </w:pPr>
            <w:r w:rsidRPr="00A1115A">
              <w:t>256 QAM</w:t>
            </w:r>
          </w:p>
        </w:tc>
        <w:tc>
          <w:tcPr>
            <w:tcW w:w="1278" w:type="dxa"/>
            <w:vMerge/>
            <w:shd w:val="clear" w:color="auto" w:fill="auto"/>
          </w:tcPr>
          <w:p w:rsidR="00152C09" w:rsidRPr="00A1115A" w:rsidRDefault="00152C09" w:rsidP="0037163A">
            <w:pPr>
              <w:pStyle w:val="TAC"/>
              <w:rPr>
                <w:rFonts w:cs="Arial"/>
                <w:b/>
              </w:rPr>
            </w:pPr>
          </w:p>
        </w:tc>
        <w:tc>
          <w:tcPr>
            <w:tcW w:w="1278" w:type="dxa"/>
          </w:tcPr>
          <w:p w:rsidR="00152C09" w:rsidRPr="00152C09" w:rsidRDefault="00152C09" w:rsidP="0037163A">
            <w:pPr>
              <w:pStyle w:val="TAC"/>
              <w:rPr>
                <w:rFonts w:eastAsiaTheme="minorEastAsia" w:cs="Arial"/>
                <w:b/>
                <w:lang w:eastAsia="zh-CN"/>
              </w:rPr>
            </w:pPr>
            <w:r w:rsidRPr="00A1115A">
              <w:rPr>
                <w:rFonts w:cs="Arial"/>
              </w:rPr>
              <w:t>≤</w:t>
            </w:r>
            <w:r w:rsidRPr="00A1115A">
              <w:t xml:space="preserve"> 7.</w:t>
            </w:r>
            <w:r>
              <w:rPr>
                <w:rFonts w:eastAsiaTheme="minorEastAsia"/>
                <w:lang w:eastAsia="zh-CN"/>
              </w:rPr>
              <w:t>5</w:t>
            </w:r>
          </w:p>
        </w:tc>
        <w:tc>
          <w:tcPr>
            <w:tcW w:w="1278" w:type="dxa"/>
          </w:tcPr>
          <w:p w:rsidR="00152C09" w:rsidRPr="00152C09" w:rsidRDefault="00152C09" w:rsidP="0037163A">
            <w:pPr>
              <w:pStyle w:val="TAC"/>
              <w:rPr>
                <w:rFonts w:eastAsiaTheme="minorEastAsia" w:cs="Arial"/>
                <w:b/>
                <w:lang w:eastAsia="zh-CN"/>
              </w:rPr>
            </w:pPr>
            <w:r w:rsidRPr="00A1115A">
              <w:rPr>
                <w:rFonts w:cs="Arial"/>
              </w:rPr>
              <w:t>≤</w:t>
            </w:r>
            <w:r w:rsidRPr="00A1115A">
              <w:t xml:space="preserve"> 7.</w:t>
            </w:r>
            <w:r>
              <w:rPr>
                <w:rFonts w:eastAsiaTheme="minorEastAsia"/>
                <w:lang w:eastAsia="zh-CN"/>
              </w:rPr>
              <w:t>5</w:t>
            </w:r>
          </w:p>
        </w:tc>
      </w:tr>
    </w:tbl>
    <w:p w:rsidR="00152C09" w:rsidRPr="00152C09" w:rsidRDefault="00152C09" w:rsidP="0094096A">
      <w:pPr>
        <w:rPr>
          <w:rFonts w:eastAsiaTheme="minorEastAsia"/>
          <w:lang w:eastAsia="zh-CN"/>
        </w:rPr>
      </w:pPr>
    </w:p>
    <w:p w:rsidR="00747DBE" w:rsidRPr="00D274DC" w:rsidRDefault="006F7667" w:rsidP="00D274DC">
      <w:pPr>
        <w:pStyle w:val="3"/>
        <w:numPr>
          <w:ilvl w:val="1"/>
          <w:numId w:val="2"/>
        </w:numPr>
        <w:rPr>
          <w:rFonts w:eastAsiaTheme="minorEastAsia"/>
          <w:lang w:val="en-US" w:eastAsia="zh-CN"/>
        </w:rPr>
      </w:pPr>
      <w:r>
        <w:rPr>
          <w:rFonts w:eastAsiaTheme="minorEastAsia"/>
          <w:lang w:val="en-US" w:eastAsia="zh-CN"/>
        </w:rPr>
        <w:t>NS_53</w:t>
      </w:r>
      <w:r w:rsidRPr="000B4361">
        <w:rPr>
          <w:rFonts w:eastAsiaTheme="minorEastAsia"/>
          <w:lang w:val="en-US" w:eastAsia="zh-CN"/>
        </w:rPr>
        <w:t xml:space="preserve"> </w:t>
      </w:r>
      <w:r w:rsidR="00747DBE" w:rsidRPr="00D274DC">
        <w:rPr>
          <w:rFonts w:eastAsiaTheme="minorEastAsia"/>
          <w:lang w:val="en-US" w:eastAsia="zh-CN"/>
        </w:rPr>
        <w:t>PSSCH/PSCCH A-MPR</w:t>
      </w:r>
    </w:p>
    <w:p w:rsidR="0037163A" w:rsidRDefault="0037163A" w:rsidP="006C0DE3">
      <w:pPr>
        <w:rPr>
          <w:rFonts w:eastAsiaTheme="minorEastAsia"/>
          <w:lang w:val="en-US" w:eastAsia="zh-CN"/>
        </w:rPr>
      </w:pPr>
      <w:r w:rsidRPr="0037163A">
        <w:rPr>
          <w:rFonts w:eastAsiaTheme="minorEastAsia" w:hint="eastAsia"/>
          <w:lang w:val="en-US" w:eastAsia="zh-CN"/>
        </w:rPr>
        <w:t>F</w:t>
      </w:r>
      <w:r w:rsidRPr="0037163A">
        <w:rPr>
          <w:rFonts w:eastAsiaTheme="minorEastAsia"/>
          <w:lang w:val="en-US" w:eastAsia="zh-CN"/>
        </w:rPr>
        <w:t>or NS_53, the PSD r</w:t>
      </w:r>
      <w:r>
        <w:rPr>
          <w:rFonts w:eastAsiaTheme="minorEastAsia"/>
          <w:lang w:val="en-US" w:eastAsia="zh-CN"/>
        </w:rPr>
        <w:t>equirement is -1dBm/MHz hence the requirement is based on different channel bandwidth as for smaller channel bandwidth larger A-MPR is needed. However, if we look into Qualcomm results, even though they are proposed with different channel bandwidth, however, the MPR result are quite similar, with around 1dB.</w:t>
      </w:r>
    </w:p>
    <w:p w:rsidR="0037163A" w:rsidRDefault="0037163A" w:rsidP="006C0DE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simulation result alignment, it is proposed to use LGE and OPPO result for NS_53. The only difference is the 256QAM numbers for </w:t>
      </w:r>
      <w:r w:rsidR="00F215C8">
        <w:rPr>
          <w:rFonts w:eastAsiaTheme="minorEastAsia"/>
          <w:lang w:val="en-US" w:eastAsia="zh-CN"/>
        </w:rPr>
        <w:t>40, 60, 80 and 100MHz. It is proposed to also average these numbers and the final table is proposed as below.</w:t>
      </w:r>
    </w:p>
    <w:p w:rsidR="0037163A" w:rsidRDefault="0037163A" w:rsidP="0037163A">
      <w:pPr>
        <w:jc w:val="center"/>
        <w:rPr>
          <w:rFonts w:eastAsiaTheme="minorEastAsia"/>
          <w:lang w:val="en-US" w:eastAsia="zh-CN"/>
        </w:rPr>
      </w:pPr>
      <w:r>
        <w:rPr>
          <w:rFonts w:eastAsiaTheme="minorEastAsia"/>
          <w:lang w:val="en-US" w:eastAsia="zh-CN"/>
        </w:rPr>
        <w:t>Table 4 Simulation results from last meeting for N</w:t>
      </w:r>
      <w:r>
        <w:rPr>
          <w:rFonts w:eastAsiaTheme="minorEastAsia" w:hint="eastAsia"/>
          <w:lang w:val="en-US" w:eastAsia="zh-CN"/>
        </w:rPr>
        <w:t>S</w:t>
      </w:r>
      <w:r>
        <w:rPr>
          <w:rFonts w:eastAsiaTheme="minorEastAsia"/>
          <w:lang w:val="en-US" w:eastAsia="zh-CN"/>
        </w:rPr>
        <w:t>_53</w:t>
      </w:r>
    </w:p>
    <w:tbl>
      <w:tblPr>
        <w:tblStyle w:val="afb"/>
        <w:tblW w:w="0" w:type="auto"/>
        <w:jc w:val="center"/>
        <w:tblLook w:val="04A0" w:firstRow="1" w:lastRow="0" w:firstColumn="1" w:lastColumn="0" w:noHBand="0" w:noVBand="1"/>
      </w:tblPr>
      <w:tblGrid>
        <w:gridCol w:w="1017"/>
        <w:gridCol w:w="1176"/>
        <w:gridCol w:w="739"/>
        <w:gridCol w:w="816"/>
        <w:gridCol w:w="703"/>
        <w:gridCol w:w="817"/>
        <w:gridCol w:w="740"/>
        <w:gridCol w:w="817"/>
        <w:gridCol w:w="740"/>
        <w:gridCol w:w="817"/>
        <w:gridCol w:w="763"/>
        <w:gridCol w:w="817"/>
      </w:tblGrid>
      <w:tr w:rsidR="0037163A" w:rsidRPr="000C68ED" w:rsidTr="0037163A">
        <w:trPr>
          <w:trHeight w:val="237"/>
          <w:jc w:val="center"/>
        </w:trPr>
        <w:tc>
          <w:tcPr>
            <w:tcW w:w="1017" w:type="dxa"/>
            <w:vMerge w:val="restart"/>
            <w:tcBorders>
              <w:top w:val="single" w:sz="4" w:space="0" w:color="auto"/>
            </w:tcBorders>
            <w:shd w:val="clear" w:color="auto" w:fill="auto"/>
          </w:tcPr>
          <w:p w:rsidR="0037163A" w:rsidRPr="000C68ED" w:rsidRDefault="0037163A" w:rsidP="0037163A">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rsidR="0037163A" w:rsidRPr="000C68ED" w:rsidRDefault="0037163A" w:rsidP="0037163A">
            <w:pPr>
              <w:pStyle w:val="TAH"/>
              <w:rPr>
                <w:rFonts w:eastAsiaTheme="minorEastAsia"/>
                <w:lang w:val="en-US" w:eastAsia="ko-KR"/>
              </w:rPr>
            </w:pPr>
            <w:r w:rsidRPr="000C68ED">
              <w:rPr>
                <w:rFonts w:eastAsiaTheme="minorEastAsia"/>
                <w:lang w:val="en-US" w:eastAsia="ko-KR"/>
              </w:rPr>
              <w:t>Modulation</w:t>
            </w:r>
          </w:p>
        </w:tc>
        <w:tc>
          <w:tcPr>
            <w:tcW w:w="7769" w:type="dxa"/>
            <w:gridSpan w:val="10"/>
          </w:tcPr>
          <w:p w:rsidR="0037163A" w:rsidRPr="000C68ED" w:rsidRDefault="0037163A" w:rsidP="0037163A">
            <w:pPr>
              <w:pStyle w:val="TAH"/>
              <w:rPr>
                <w:rFonts w:eastAsiaTheme="minorEastAsia"/>
                <w:lang w:val="en-US" w:eastAsia="ko-KR"/>
              </w:rPr>
            </w:pPr>
            <w:r w:rsidRPr="000C68ED">
              <w:rPr>
                <w:rFonts w:eastAsiaTheme="minorEastAsia"/>
                <w:lang w:val="en-US" w:eastAsia="ko-KR"/>
              </w:rPr>
              <w:t>Channel bandwidth (Sub-band allocation) / RB Allocation</w:t>
            </w:r>
          </w:p>
        </w:tc>
      </w:tr>
      <w:tr w:rsidR="0037163A" w:rsidRPr="000C68ED" w:rsidTr="0037163A">
        <w:trPr>
          <w:trHeight w:val="237"/>
          <w:jc w:val="center"/>
        </w:trPr>
        <w:tc>
          <w:tcPr>
            <w:tcW w:w="1017" w:type="dxa"/>
            <w:vMerge/>
            <w:shd w:val="clear" w:color="auto" w:fill="auto"/>
          </w:tcPr>
          <w:p w:rsidR="0037163A" w:rsidRPr="000C68ED" w:rsidRDefault="0037163A" w:rsidP="0037163A">
            <w:pPr>
              <w:pStyle w:val="TAH"/>
              <w:rPr>
                <w:lang w:val="en-US"/>
              </w:rPr>
            </w:pPr>
          </w:p>
        </w:tc>
        <w:tc>
          <w:tcPr>
            <w:tcW w:w="1176" w:type="dxa"/>
            <w:vMerge/>
            <w:shd w:val="clear" w:color="auto" w:fill="auto"/>
          </w:tcPr>
          <w:p w:rsidR="0037163A" w:rsidRPr="000C68ED" w:rsidRDefault="0037163A" w:rsidP="0037163A">
            <w:pPr>
              <w:pStyle w:val="TAH"/>
              <w:rPr>
                <w:lang w:val="en-US"/>
              </w:rPr>
            </w:pPr>
          </w:p>
        </w:tc>
        <w:tc>
          <w:tcPr>
            <w:tcW w:w="1555" w:type="dxa"/>
            <w:gridSpan w:val="2"/>
          </w:tcPr>
          <w:p w:rsidR="0037163A" w:rsidRPr="000C68ED" w:rsidRDefault="0037163A" w:rsidP="0037163A">
            <w:pPr>
              <w:pStyle w:val="TAH"/>
              <w:rPr>
                <w:lang w:val="en-US"/>
              </w:rPr>
            </w:pPr>
            <w:r w:rsidRPr="000C68ED">
              <w:rPr>
                <w:rFonts w:eastAsiaTheme="minorEastAsia"/>
                <w:lang w:val="en-US" w:eastAsia="ko-KR"/>
              </w:rPr>
              <w:t>20MHz</w:t>
            </w:r>
          </w:p>
        </w:tc>
        <w:tc>
          <w:tcPr>
            <w:tcW w:w="1520" w:type="dxa"/>
            <w:gridSpan w:val="2"/>
          </w:tcPr>
          <w:p w:rsidR="0037163A" w:rsidRPr="000C68ED" w:rsidRDefault="0037163A" w:rsidP="0037163A">
            <w:pPr>
              <w:pStyle w:val="TAH"/>
              <w:rPr>
                <w:lang w:val="en-US"/>
              </w:rPr>
            </w:pPr>
            <w:r w:rsidRPr="000C68ED">
              <w:rPr>
                <w:rFonts w:eastAsiaTheme="minorEastAsia"/>
                <w:lang w:val="en-US" w:eastAsia="ko-KR"/>
              </w:rPr>
              <w:t>40MHz</w:t>
            </w:r>
          </w:p>
        </w:tc>
        <w:tc>
          <w:tcPr>
            <w:tcW w:w="1557" w:type="dxa"/>
            <w:gridSpan w:val="2"/>
          </w:tcPr>
          <w:p w:rsidR="0037163A" w:rsidRPr="000C68ED" w:rsidRDefault="0037163A" w:rsidP="0037163A">
            <w:pPr>
              <w:pStyle w:val="TAH"/>
              <w:rPr>
                <w:lang w:val="en-US"/>
              </w:rPr>
            </w:pPr>
            <w:r w:rsidRPr="000C68ED">
              <w:rPr>
                <w:rFonts w:eastAsiaTheme="minorEastAsia"/>
                <w:lang w:val="en-US" w:eastAsia="ko-KR"/>
              </w:rPr>
              <w:t>60MHz</w:t>
            </w:r>
          </w:p>
        </w:tc>
        <w:tc>
          <w:tcPr>
            <w:tcW w:w="1557" w:type="dxa"/>
            <w:gridSpan w:val="2"/>
          </w:tcPr>
          <w:p w:rsidR="0037163A" w:rsidRPr="000C68ED" w:rsidRDefault="0037163A" w:rsidP="0037163A">
            <w:pPr>
              <w:pStyle w:val="TAH"/>
              <w:rPr>
                <w:lang w:val="en-US"/>
              </w:rPr>
            </w:pPr>
            <w:r w:rsidRPr="000C68ED">
              <w:rPr>
                <w:rFonts w:eastAsiaTheme="minorEastAsia"/>
                <w:lang w:val="en-US" w:eastAsia="ko-KR"/>
              </w:rPr>
              <w:t>80MHz</w:t>
            </w:r>
          </w:p>
        </w:tc>
        <w:tc>
          <w:tcPr>
            <w:tcW w:w="1580" w:type="dxa"/>
            <w:gridSpan w:val="2"/>
          </w:tcPr>
          <w:p w:rsidR="0037163A" w:rsidRPr="000C68ED" w:rsidRDefault="0037163A" w:rsidP="0037163A">
            <w:pPr>
              <w:pStyle w:val="TAH"/>
              <w:rPr>
                <w:lang w:val="en-US"/>
              </w:rPr>
            </w:pPr>
            <w:r w:rsidRPr="000C68ED">
              <w:rPr>
                <w:rFonts w:eastAsiaTheme="minorEastAsia"/>
                <w:lang w:val="en-US" w:eastAsia="ko-KR"/>
              </w:rPr>
              <w:t>100MHz</w:t>
            </w:r>
          </w:p>
        </w:tc>
      </w:tr>
      <w:tr w:rsidR="0037163A" w:rsidRPr="000C68ED" w:rsidTr="0037163A">
        <w:trPr>
          <w:trHeight w:val="237"/>
          <w:jc w:val="center"/>
        </w:trPr>
        <w:tc>
          <w:tcPr>
            <w:tcW w:w="1017" w:type="dxa"/>
            <w:vMerge/>
            <w:tcBorders>
              <w:bottom w:val="single" w:sz="4" w:space="0" w:color="auto"/>
            </w:tcBorders>
            <w:shd w:val="clear" w:color="auto" w:fill="auto"/>
          </w:tcPr>
          <w:p w:rsidR="0037163A" w:rsidRPr="000C68ED" w:rsidRDefault="0037163A" w:rsidP="0037163A">
            <w:pPr>
              <w:pStyle w:val="TAH"/>
              <w:rPr>
                <w:lang w:val="en-US"/>
              </w:rPr>
            </w:pPr>
          </w:p>
        </w:tc>
        <w:tc>
          <w:tcPr>
            <w:tcW w:w="1176" w:type="dxa"/>
            <w:vMerge/>
            <w:shd w:val="clear" w:color="auto" w:fill="auto"/>
          </w:tcPr>
          <w:p w:rsidR="0037163A" w:rsidRPr="000C68ED" w:rsidRDefault="0037163A" w:rsidP="0037163A">
            <w:pPr>
              <w:pStyle w:val="TAH"/>
              <w:rPr>
                <w:lang w:val="en-US"/>
              </w:rPr>
            </w:pPr>
          </w:p>
        </w:tc>
        <w:tc>
          <w:tcPr>
            <w:tcW w:w="739" w:type="dxa"/>
          </w:tcPr>
          <w:p w:rsidR="0037163A" w:rsidRPr="000C68ED" w:rsidRDefault="0037163A" w:rsidP="0037163A">
            <w:pPr>
              <w:pStyle w:val="TAH"/>
              <w:rPr>
                <w:lang w:val="en-US"/>
              </w:rPr>
            </w:pPr>
            <w:r w:rsidRPr="000C68ED">
              <w:rPr>
                <w:lang w:val="en-US"/>
              </w:rPr>
              <w:t>Full (dB)</w:t>
            </w:r>
          </w:p>
        </w:tc>
        <w:tc>
          <w:tcPr>
            <w:tcW w:w="816" w:type="dxa"/>
          </w:tcPr>
          <w:p w:rsidR="0037163A" w:rsidRPr="000C68ED" w:rsidRDefault="0037163A" w:rsidP="0037163A">
            <w:pPr>
              <w:pStyle w:val="TAH"/>
              <w:rPr>
                <w:lang w:val="en-US"/>
              </w:rPr>
            </w:pPr>
            <w:r w:rsidRPr="000C68ED">
              <w:rPr>
                <w:lang w:val="en-US"/>
              </w:rPr>
              <w:t>Partial (dB)</w:t>
            </w:r>
          </w:p>
        </w:tc>
        <w:tc>
          <w:tcPr>
            <w:tcW w:w="703" w:type="dxa"/>
          </w:tcPr>
          <w:p w:rsidR="0037163A" w:rsidRPr="000C68ED" w:rsidRDefault="0037163A" w:rsidP="0037163A">
            <w:pPr>
              <w:pStyle w:val="TAH"/>
              <w:rPr>
                <w:lang w:val="en-US"/>
              </w:rPr>
            </w:pPr>
            <w:r w:rsidRPr="000C68ED">
              <w:rPr>
                <w:lang w:val="en-US"/>
              </w:rPr>
              <w:t>Full (dB)</w:t>
            </w:r>
          </w:p>
        </w:tc>
        <w:tc>
          <w:tcPr>
            <w:tcW w:w="817" w:type="dxa"/>
          </w:tcPr>
          <w:p w:rsidR="0037163A" w:rsidRPr="000C68ED" w:rsidRDefault="0037163A" w:rsidP="0037163A">
            <w:pPr>
              <w:pStyle w:val="TAH"/>
              <w:rPr>
                <w:lang w:val="en-US"/>
              </w:rPr>
            </w:pPr>
            <w:r w:rsidRPr="000C68ED">
              <w:rPr>
                <w:lang w:val="en-US"/>
              </w:rPr>
              <w:t>Partial (dB)</w:t>
            </w:r>
          </w:p>
        </w:tc>
        <w:tc>
          <w:tcPr>
            <w:tcW w:w="740" w:type="dxa"/>
          </w:tcPr>
          <w:p w:rsidR="0037163A" w:rsidRPr="000C68ED" w:rsidRDefault="0037163A" w:rsidP="0037163A">
            <w:pPr>
              <w:pStyle w:val="TAH"/>
              <w:rPr>
                <w:lang w:val="en-US"/>
              </w:rPr>
            </w:pPr>
            <w:r w:rsidRPr="000C68ED">
              <w:rPr>
                <w:lang w:val="en-US"/>
              </w:rPr>
              <w:t>Full (dB)</w:t>
            </w:r>
          </w:p>
        </w:tc>
        <w:tc>
          <w:tcPr>
            <w:tcW w:w="817" w:type="dxa"/>
          </w:tcPr>
          <w:p w:rsidR="0037163A" w:rsidRPr="000C68ED" w:rsidRDefault="0037163A" w:rsidP="0037163A">
            <w:pPr>
              <w:pStyle w:val="TAH"/>
              <w:rPr>
                <w:lang w:val="en-US"/>
              </w:rPr>
            </w:pPr>
            <w:r w:rsidRPr="000C68ED">
              <w:rPr>
                <w:lang w:val="en-US"/>
              </w:rPr>
              <w:t>Partial (dB)</w:t>
            </w:r>
          </w:p>
        </w:tc>
        <w:tc>
          <w:tcPr>
            <w:tcW w:w="740" w:type="dxa"/>
          </w:tcPr>
          <w:p w:rsidR="0037163A" w:rsidRPr="000C68ED" w:rsidRDefault="0037163A" w:rsidP="0037163A">
            <w:pPr>
              <w:pStyle w:val="TAH"/>
              <w:rPr>
                <w:lang w:val="en-US"/>
              </w:rPr>
            </w:pPr>
            <w:r w:rsidRPr="000C68ED">
              <w:rPr>
                <w:lang w:val="en-US"/>
              </w:rPr>
              <w:t>Full (dB)</w:t>
            </w:r>
          </w:p>
        </w:tc>
        <w:tc>
          <w:tcPr>
            <w:tcW w:w="817" w:type="dxa"/>
          </w:tcPr>
          <w:p w:rsidR="0037163A" w:rsidRPr="000C68ED" w:rsidRDefault="0037163A" w:rsidP="0037163A">
            <w:pPr>
              <w:pStyle w:val="TAH"/>
              <w:rPr>
                <w:lang w:val="en-US"/>
              </w:rPr>
            </w:pPr>
            <w:r w:rsidRPr="000C68ED">
              <w:rPr>
                <w:lang w:val="en-US"/>
              </w:rPr>
              <w:t>Partial (dB)</w:t>
            </w:r>
          </w:p>
        </w:tc>
        <w:tc>
          <w:tcPr>
            <w:tcW w:w="763" w:type="dxa"/>
          </w:tcPr>
          <w:p w:rsidR="0037163A" w:rsidRPr="000C68ED" w:rsidRDefault="0037163A" w:rsidP="0037163A">
            <w:pPr>
              <w:pStyle w:val="TAH"/>
              <w:rPr>
                <w:lang w:val="en-US"/>
              </w:rPr>
            </w:pPr>
            <w:r w:rsidRPr="000C68ED">
              <w:rPr>
                <w:lang w:val="en-US"/>
              </w:rPr>
              <w:t>Full (dB)</w:t>
            </w:r>
          </w:p>
        </w:tc>
        <w:tc>
          <w:tcPr>
            <w:tcW w:w="817" w:type="dxa"/>
          </w:tcPr>
          <w:p w:rsidR="0037163A" w:rsidRPr="000C68ED" w:rsidRDefault="0037163A" w:rsidP="0037163A">
            <w:pPr>
              <w:pStyle w:val="TAH"/>
              <w:rPr>
                <w:lang w:val="en-US"/>
              </w:rPr>
            </w:pPr>
            <w:r w:rsidRPr="000C68ED">
              <w:rPr>
                <w:lang w:val="en-US"/>
              </w:rPr>
              <w:t>Partial (dB)</w:t>
            </w:r>
          </w:p>
        </w:tc>
      </w:tr>
      <w:tr w:rsidR="0037163A" w:rsidRPr="000C68ED" w:rsidTr="0037163A">
        <w:trPr>
          <w:trHeight w:val="20"/>
          <w:jc w:val="center"/>
        </w:trPr>
        <w:tc>
          <w:tcPr>
            <w:tcW w:w="1017" w:type="dxa"/>
            <w:vMerge w:val="restart"/>
            <w:shd w:val="clear" w:color="auto" w:fill="auto"/>
          </w:tcPr>
          <w:p w:rsidR="0037163A" w:rsidRPr="000C68ED" w:rsidRDefault="0037163A" w:rsidP="0037163A">
            <w:pPr>
              <w:pStyle w:val="FL"/>
              <w:spacing w:before="0" w:after="0"/>
              <w:rPr>
                <w:b w:val="0"/>
                <w:bCs/>
                <w:sz w:val="18"/>
                <w:szCs w:val="18"/>
                <w:lang w:val="en-US"/>
              </w:rPr>
            </w:pPr>
            <w:r>
              <w:rPr>
                <w:b w:val="0"/>
                <w:bCs/>
                <w:sz w:val="18"/>
                <w:szCs w:val="18"/>
                <w:lang w:val="en-US"/>
              </w:rPr>
              <w:t>LGE</w:t>
            </w:r>
          </w:p>
        </w:tc>
        <w:tc>
          <w:tcPr>
            <w:tcW w:w="1176" w:type="dxa"/>
          </w:tcPr>
          <w:p w:rsidR="0037163A" w:rsidRPr="000C68ED" w:rsidRDefault="0037163A" w:rsidP="0037163A">
            <w:pPr>
              <w:pStyle w:val="FL"/>
              <w:spacing w:before="0" w:after="0"/>
              <w:rPr>
                <w:b w:val="0"/>
                <w:bCs/>
                <w:sz w:val="18"/>
                <w:szCs w:val="18"/>
                <w:lang w:val="en-US"/>
              </w:rPr>
            </w:pPr>
            <w:r w:rsidRPr="000C68ED">
              <w:rPr>
                <w:b w:val="0"/>
                <w:bCs/>
                <w:sz w:val="18"/>
                <w:szCs w:val="18"/>
                <w:lang w:val="en-US"/>
              </w:rPr>
              <w:t>QPSK</w:t>
            </w:r>
          </w:p>
        </w:tc>
        <w:tc>
          <w:tcPr>
            <w:tcW w:w="739"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16"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03"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740"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740"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763" w:type="dxa"/>
            <w:vAlign w:val="center"/>
          </w:tcPr>
          <w:p w:rsidR="0037163A" w:rsidRPr="000C68ED" w:rsidRDefault="0037163A" w:rsidP="0037163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sz w:val="18"/>
                <w:szCs w:val="18"/>
                <w:lang w:val="en-US"/>
              </w:rPr>
              <w:t>≤ 4.5</w:t>
            </w:r>
          </w:p>
        </w:tc>
      </w:tr>
      <w:tr w:rsidR="0037163A" w:rsidRPr="000C68ED" w:rsidTr="0037163A">
        <w:trPr>
          <w:trHeight w:val="20"/>
          <w:jc w:val="center"/>
        </w:trPr>
        <w:tc>
          <w:tcPr>
            <w:tcW w:w="1017" w:type="dxa"/>
            <w:vMerge/>
            <w:shd w:val="clear" w:color="auto" w:fill="auto"/>
          </w:tcPr>
          <w:p w:rsidR="0037163A" w:rsidRPr="000C68ED" w:rsidRDefault="0037163A" w:rsidP="0037163A">
            <w:pPr>
              <w:pStyle w:val="FL"/>
              <w:spacing w:before="0" w:after="0"/>
              <w:rPr>
                <w:b w:val="0"/>
                <w:bCs/>
                <w:sz w:val="18"/>
                <w:szCs w:val="18"/>
                <w:lang w:val="en-US"/>
              </w:rPr>
            </w:pPr>
          </w:p>
        </w:tc>
        <w:tc>
          <w:tcPr>
            <w:tcW w:w="1176" w:type="dxa"/>
          </w:tcPr>
          <w:p w:rsidR="0037163A" w:rsidRPr="000C68ED" w:rsidRDefault="0037163A" w:rsidP="0037163A">
            <w:pPr>
              <w:pStyle w:val="FL"/>
              <w:spacing w:before="0" w:after="0"/>
              <w:rPr>
                <w:b w:val="0"/>
                <w:bCs/>
                <w:sz w:val="18"/>
                <w:szCs w:val="18"/>
                <w:lang w:val="en-US"/>
              </w:rPr>
            </w:pPr>
            <w:r w:rsidRPr="000C68ED">
              <w:rPr>
                <w:b w:val="0"/>
                <w:bCs/>
                <w:sz w:val="18"/>
                <w:szCs w:val="18"/>
                <w:lang w:val="en-US"/>
              </w:rPr>
              <w:t>16 QAM</w:t>
            </w:r>
          </w:p>
        </w:tc>
        <w:tc>
          <w:tcPr>
            <w:tcW w:w="739"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16"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03"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740"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740"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763"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sz w:val="18"/>
                <w:szCs w:val="18"/>
                <w:lang w:val="en-US"/>
              </w:rPr>
              <w:t>≤ 4.0</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sz w:val="18"/>
                <w:szCs w:val="18"/>
                <w:lang w:val="en-US"/>
              </w:rPr>
              <w:t>≤ 4.5</w:t>
            </w:r>
          </w:p>
        </w:tc>
      </w:tr>
      <w:tr w:rsidR="0037163A" w:rsidRPr="000C68ED" w:rsidTr="0037163A">
        <w:trPr>
          <w:trHeight w:val="20"/>
          <w:jc w:val="center"/>
        </w:trPr>
        <w:tc>
          <w:tcPr>
            <w:tcW w:w="1017" w:type="dxa"/>
            <w:vMerge/>
            <w:shd w:val="clear" w:color="auto" w:fill="auto"/>
          </w:tcPr>
          <w:p w:rsidR="0037163A" w:rsidRPr="000C68ED" w:rsidRDefault="0037163A" w:rsidP="0037163A">
            <w:pPr>
              <w:pStyle w:val="FL"/>
              <w:spacing w:before="0" w:after="0"/>
              <w:rPr>
                <w:b w:val="0"/>
                <w:bCs/>
                <w:i/>
                <w:sz w:val="18"/>
                <w:szCs w:val="18"/>
                <w:lang w:val="en-US"/>
              </w:rPr>
            </w:pPr>
          </w:p>
        </w:tc>
        <w:tc>
          <w:tcPr>
            <w:tcW w:w="1176" w:type="dxa"/>
          </w:tcPr>
          <w:p w:rsidR="0037163A" w:rsidRPr="000C68ED" w:rsidRDefault="0037163A" w:rsidP="0037163A">
            <w:pPr>
              <w:pStyle w:val="FL"/>
              <w:spacing w:before="0" w:after="0"/>
              <w:rPr>
                <w:b w:val="0"/>
                <w:bCs/>
                <w:i/>
                <w:sz w:val="18"/>
                <w:szCs w:val="18"/>
                <w:lang w:val="en-US"/>
              </w:rPr>
            </w:pPr>
            <w:r w:rsidRPr="000C68ED">
              <w:rPr>
                <w:b w:val="0"/>
                <w:bCs/>
                <w:i/>
                <w:sz w:val="18"/>
                <w:szCs w:val="18"/>
                <w:lang w:val="en-US"/>
              </w:rPr>
              <w:t>64 QAM</w:t>
            </w:r>
          </w:p>
        </w:tc>
        <w:tc>
          <w:tcPr>
            <w:tcW w:w="739"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16"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03"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740"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740"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763"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sz w:val="18"/>
                <w:szCs w:val="18"/>
                <w:lang w:val="en-US"/>
              </w:rPr>
              <w:t>≤ 5.5</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sz w:val="18"/>
                <w:szCs w:val="18"/>
                <w:lang w:val="en-US"/>
              </w:rPr>
              <w:t>≤ 5.5</w:t>
            </w:r>
          </w:p>
        </w:tc>
      </w:tr>
      <w:tr w:rsidR="0037163A" w:rsidRPr="000C68ED" w:rsidTr="0037163A">
        <w:trPr>
          <w:trHeight w:val="20"/>
          <w:jc w:val="center"/>
        </w:trPr>
        <w:tc>
          <w:tcPr>
            <w:tcW w:w="1017" w:type="dxa"/>
            <w:vMerge/>
            <w:shd w:val="clear" w:color="auto" w:fill="auto"/>
          </w:tcPr>
          <w:p w:rsidR="0037163A" w:rsidRPr="000C68ED" w:rsidRDefault="0037163A" w:rsidP="0037163A">
            <w:pPr>
              <w:pStyle w:val="FL"/>
              <w:spacing w:before="0" w:after="0"/>
              <w:rPr>
                <w:b w:val="0"/>
                <w:bCs/>
                <w:sz w:val="18"/>
                <w:szCs w:val="18"/>
                <w:lang w:val="en-US"/>
              </w:rPr>
            </w:pPr>
          </w:p>
        </w:tc>
        <w:tc>
          <w:tcPr>
            <w:tcW w:w="1176" w:type="dxa"/>
          </w:tcPr>
          <w:p w:rsidR="0037163A" w:rsidRPr="000C68ED" w:rsidRDefault="0037163A" w:rsidP="0037163A">
            <w:pPr>
              <w:pStyle w:val="FL"/>
              <w:spacing w:before="0" w:after="0"/>
              <w:rPr>
                <w:b w:val="0"/>
                <w:bCs/>
                <w:sz w:val="18"/>
                <w:szCs w:val="18"/>
                <w:lang w:val="en-US"/>
              </w:rPr>
            </w:pPr>
            <w:r w:rsidRPr="000C68ED">
              <w:rPr>
                <w:b w:val="0"/>
                <w:bCs/>
                <w:sz w:val="18"/>
                <w:szCs w:val="18"/>
                <w:lang w:val="en-US"/>
              </w:rPr>
              <w:t>256 QAM</w:t>
            </w:r>
          </w:p>
        </w:tc>
        <w:tc>
          <w:tcPr>
            <w:tcW w:w="739"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16"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03"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740"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740"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763"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sz w:val="18"/>
                <w:szCs w:val="18"/>
                <w:lang w:val="en-US"/>
              </w:rPr>
              <w:t>≤ 7.0</w:t>
            </w:r>
          </w:p>
        </w:tc>
        <w:tc>
          <w:tcPr>
            <w:tcW w:w="817" w:type="dxa"/>
            <w:vAlign w:val="center"/>
          </w:tcPr>
          <w:p w:rsidR="0037163A" w:rsidRPr="000C68ED" w:rsidRDefault="0037163A" w:rsidP="0037163A">
            <w:pPr>
              <w:pStyle w:val="FL"/>
              <w:spacing w:before="0" w:after="0"/>
              <w:rPr>
                <w:b w:val="0"/>
                <w:bCs/>
                <w:sz w:val="18"/>
                <w:szCs w:val="18"/>
                <w:lang w:val="en-US"/>
              </w:rPr>
            </w:pPr>
            <w:r w:rsidRPr="000C68ED">
              <w:rPr>
                <w:rFonts w:eastAsia="Malgun Gothic" w:cs="Arial"/>
                <w:b w:val="0"/>
                <w:sz w:val="18"/>
                <w:szCs w:val="18"/>
                <w:lang w:val="en-US"/>
              </w:rPr>
              <w:t>≤ 7.0</w:t>
            </w:r>
          </w:p>
        </w:tc>
      </w:tr>
      <w:tr w:rsidR="0037163A" w:rsidRPr="00B90886" w:rsidTr="0037163A">
        <w:tblPrEx>
          <w:jc w:val="left"/>
        </w:tblPrEx>
        <w:trPr>
          <w:trHeight w:val="20"/>
        </w:trPr>
        <w:tc>
          <w:tcPr>
            <w:tcW w:w="1017" w:type="dxa"/>
            <w:vMerge w:val="restart"/>
          </w:tcPr>
          <w:p w:rsidR="0037163A" w:rsidRPr="0037163A" w:rsidRDefault="0037163A" w:rsidP="0037163A">
            <w:pPr>
              <w:keepNext/>
              <w:keepLines/>
              <w:spacing w:after="0"/>
              <w:jc w:val="center"/>
              <w:rPr>
                <w:rFonts w:eastAsiaTheme="minorEastAsia"/>
                <w:sz w:val="18"/>
                <w:lang w:val="zh-CN" w:eastAsia="zh-CN"/>
              </w:rPr>
            </w:pPr>
            <w:r>
              <w:rPr>
                <w:rFonts w:eastAsiaTheme="minorEastAsia" w:hint="eastAsia"/>
                <w:sz w:val="18"/>
                <w:lang w:val="zh-CN" w:eastAsia="zh-CN"/>
              </w:rPr>
              <w:t>O</w:t>
            </w:r>
            <w:r>
              <w:rPr>
                <w:rFonts w:eastAsiaTheme="minorEastAsia"/>
                <w:sz w:val="18"/>
                <w:lang w:val="zh-CN" w:eastAsia="zh-CN"/>
              </w:rPr>
              <w:t>PPO</w:t>
            </w:r>
          </w:p>
        </w:tc>
        <w:tc>
          <w:tcPr>
            <w:tcW w:w="1176" w:type="dxa"/>
          </w:tcPr>
          <w:p w:rsidR="0037163A" w:rsidRPr="00B90886" w:rsidRDefault="0037163A" w:rsidP="0037163A">
            <w:pPr>
              <w:keepNext/>
              <w:keepLines/>
              <w:spacing w:after="0"/>
              <w:jc w:val="center"/>
              <w:rPr>
                <w:sz w:val="18"/>
                <w:lang w:val="zh-CN"/>
              </w:rPr>
            </w:pPr>
            <w:r w:rsidRPr="00B90886">
              <w:rPr>
                <w:sz w:val="18"/>
                <w:lang w:val="zh-CN"/>
              </w:rPr>
              <w:t>QPSK</w:t>
            </w:r>
          </w:p>
        </w:tc>
        <w:tc>
          <w:tcPr>
            <w:tcW w:w="739"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9.0</w:t>
            </w:r>
          </w:p>
        </w:tc>
        <w:tc>
          <w:tcPr>
            <w:tcW w:w="816"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12.0</w:t>
            </w:r>
          </w:p>
        </w:tc>
        <w:tc>
          <w:tcPr>
            <w:tcW w:w="70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6.5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8.5</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4.5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6.5</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4.0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5.5</w:t>
            </w:r>
          </w:p>
        </w:tc>
        <w:tc>
          <w:tcPr>
            <w:tcW w:w="76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[3.5]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[4.5]</w:t>
            </w:r>
          </w:p>
        </w:tc>
      </w:tr>
      <w:tr w:rsidR="0037163A" w:rsidRPr="00B90886" w:rsidTr="0037163A">
        <w:tblPrEx>
          <w:jc w:val="left"/>
        </w:tblPrEx>
        <w:trPr>
          <w:trHeight w:val="20"/>
        </w:trPr>
        <w:tc>
          <w:tcPr>
            <w:tcW w:w="1017" w:type="dxa"/>
            <w:vMerge/>
          </w:tcPr>
          <w:p w:rsidR="0037163A" w:rsidRPr="00B90886" w:rsidRDefault="0037163A" w:rsidP="0037163A">
            <w:pPr>
              <w:keepNext/>
              <w:keepLines/>
              <w:spacing w:after="0"/>
              <w:jc w:val="center"/>
              <w:rPr>
                <w:sz w:val="18"/>
                <w:lang w:val="zh-CN"/>
              </w:rPr>
            </w:pPr>
          </w:p>
        </w:tc>
        <w:tc>
          <w:tcPr>
            <w:tcW w:w="1176" w:type="dxa"/>
          </w:tcPr>
          <w:p w:rsidR="0037163A" w:rsidRPr="00B90886" w:rsidRDefault="0037163A" w:rsidP="0037163A">
            <w:pPr>
              <w:keepNext/>
              <w:keepLines/>
              <w:spacing w:after="0"/>
              <w:jc w:val="center"/>
              <w:rPr>
                <w:sz w:val="18"/>
                <w:lang w:val="zh-CN"/>
              </w:rPr>
            </w:pPr>
            <w:r w:rsidRPr="00B90886">
              <w:rPr>
                <w:sz w:val="18"/>
                <w:lang w:val="zh-CN"/>
              </w:rPr>
              <w:t>16 QAM</w:t>
            </w:r>
          </w:p>
        </w:tc>
        <w:tc>
          <w:tcPr>
            <w:tcW w:w="739"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9.0</w:t>
            </w:r>
          </w:p>
        </w:tc>
        <w:tc>
          <w:tcPr>
            <w:tcW w:w="816"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12.0</w:t>
            </w:r>
          </w:p>
        </w:tc>
        <w:tc>
          <w:tcPr>
            <w:tcW w:w="70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6.5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8.5</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4.5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6.5</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4.0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5.5</w:t>
            </w:r>
          </w:p>
        </w:tc>
        <w:tc>
          <w:tcPr>
            <w:tcW w:w="76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[4.0]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[4.5]</w:t>
            </w:r>
          </w:p>
        </w:tc>
      </w:tr>
      <w:tr w:rsidR="0037163A" w:rsidRPr="00B90886" w:rsidTr="0037163A">
        <w:tblPrEx>
          <w:jc w:val="left"/>
        </w:tblPrEx>
        <w:trPr>
          <w:trHeight w:val="20"/>
        </w:trPr>
        <w:tc>
          <w:tcPr>
            <w:tcW w:w="1017" w:type="dxa"/>
            <w:vMerge/>
          </w:tcPr>
          <w:p w:rsidR="0037163A" w:rsidRPr="00B90886" w:rsidRDefault="0037163A" w:rsidP="0037163A">
            <w:pPr>
              <w:keepNext/>
              <w:keepLines/>
              <w:spacing w:after="0"/>
              <w:jc w:val="center"/>
              <w:rPr>
                <w:sz w:val="18"/>
                <w:lang w:val="zh-CN"/>
              </w:rPr>
            </w:pPr>
          </w:p>
        </w:tc>
        <w:tc>
          <w:tcPr>
            <w:tcW w:w="1176" w:type="dxa"/>
          </w:tcPr>
          <w:p w:rsidR="0037163A" w:rsidRPr="00B90886" w:rsidRDefault="0037163A" w:rsidP="0037163A">
            <w:pPr>
              <w:keepNext/>
              <w:keepLines/>
              <w:spacing w:after="0"/>
              <w:jc w:val="center"/>
              <w:rPr>
                <w:sz w:val="18"/>
                <w:lang w:val="zh-CN"/>
              </w:rPr>
            </w:pPr>
            <w:r w:rsidRPr="00B90886">
              <w:rPr>
                <w:sz w:val="18"/>
                <w:lang w:val="zh-CN"/>
              </w:rPr>
              <w:t>64 QAM</w:t>
            </w:r>
          </w:p>
        </w:tc>
        <w:tc>
          <w:tcPr>
            <w:tcW w:w="739"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9.0</w:t>
            </w:r>
          </w:p>
        </w:tc>
        <w:tc>
          <w:tcPr>
            <w:tcW w:w="816"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12.0</w:t>
            </w:r>
          </w:p>
        </w:tc>
        <w:tc>
          <w:tcPr>
            <w:tcW w:w="70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6.5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8.5</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5.5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6.5</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5.5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5.5</w:t>
            </w:r>
          </w:p>
        </w:tc>
        <w:tc>
          <w:tcPr>
            <w:tcW w:w="76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[5.5]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[5.5]</w:t>
            </w:r>
          </w:p>
        </w:tc>
      </w:tr>
      <w:tr w:rsidR="0037163A" w:rsidRPr="00B90886" w:rsidTr="0037163A">
        <w:tblPrEx>
          <w:jc w:val="left"/>
        </w:tblPrEx>
        <w:trPr>
          <w:trHeight w:val="20"/>
        </w:trPr>
        <w:tc>
          <w:tcPr>
            <w:tcW w:w="1017" w:type="dxa"/>
            <w:vMerge/>
          </w:tcPr>
          <w:p w:rsidR="0037163A" w:rsidRPr="00B90886" w:rsidRDefault="0037163A" w:rsidP="0037163A">
            <w:pPr>
              <w:keepNext/>
              <w:keepLines/>
              <w:spacing w:after="0"/>
              <w:jc w:val="center"/>
              <w:rPr>
                <w:sz w:val="18"/>
                <w:lang w:val="zh-CN"/>
              </w:rPr>
            </w:pPr>
          </w:p>
        </w:tc>
        <w:tc>
          <w:tcPr>
            <w:tcW w:w="1176" w:type="dxa"/>
          </w:tcPr>
          <w:p w:rsidR="0037163A" w:rsidRPr="00B90886" w:rsidRDefault="0037163A" w:rsidP="0037163A">
            <w:pPr>
              <w:keepNext/>
              <w:keepLines/>
              <w:spacing w:after="0"/>
              <w:jc w:val="center"/>
              <w:rPr>
                <w:sz w:val="18"/>
                <w:lang w:val="zh-CN"/>
              </w:rPr>
            </w:pPr>
            <w:r w:rsidRPr="00B90886">
              <w:rPr>
                <w:sz w:val="18"/>
                <w:lang w:val="zh-CN"/>
              </w:rPr>
              <w:t>256 QAM</w:t>
            </w:r>
          </w:p>
        </w:tc>
        <w:tc>
          <w:tcPr>
            <w:tcW w:w="739"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9.0</w:t>
            </w:r>
          </w:p>
        </w:tc>
        <w:tc>
          <w:tcPr>
            <w:tcW w:w="816"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12.0</w:t>
            </w:r>
          </w:p>
        </w:tc>
        <w:tc>
          <w:tcPr>
            <w:tcW w:w="70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9.0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8.5</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9.0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7.0</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9.0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7.0</w:t>
            </w:r>
          </w:p>
        </w:tc>
        <w:tc>
          <w:tcPr>
            <w:tcW w:w="76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[9.0]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 [7.0]</w:t>
            </w:r>
          </w:p>
        </w:tc>
      </w:tr>
      <w:tr w:rsidR="0037163A" w:rsidRPr="00B90886" w:rsidTr="0037163A">
        <w:tblPrEx>
          <w:jc w:val="left"/>
        </w:tblPrEx>
        <w:trPr>
          <w:trHeight w:val="20"/>
        </w:trPr>
        <w:tc>
          <w:tcPr>
            <w:tcW w:w="1017" w:type="dxa"/>
            <w:vMerge w:val="restart"/>
          </w:tcPr>
          <w:p w:rsidR="0037163A" w:rsidRPr="0037163A" w:rsidRDefault="0037163A" w:rsidP="0037163A">
            <w:pPr>
              <w:keepNext/>
              <w:keepLines/>
              <w:spacing w:after="0"/>
              <w:jc w:val="center"/>
              <w:rPr>
                <w:rFonts w:eastAsiaTheme="minorEastAsia"/>
                <w:sz w:val="18"/>
                <w:lang w:val="zh-CN" w:eastAsia="zh-CN"/>
              </w:rPr>
            </w:pPr>
            <w:r>
              <w:rPr>
                <w:rFonts w:eastAsiaTheme="minorEastAsia" w:hint="eastAsia"/>
                <w:sz w:val="18"/>
                <w:lang w:val="zh-CN" w:eastAsia="zh-CN"/>
              </w:rPr>
              <w:t>Q</w:t>
            </w:r>
            <w:r>
              <w:rPr>
                <w:rFonts w:eastAsiaTheme="minorEastAsia"/>
                <w:sz w:val="18"/>
                <w:lang w:val="zh-CN" w:eastAsia="zh-CN"/>
              </w:rPr>
              <w:t>ualcomm</w:t>
            </w:r>
          </w:p>
        </w:tc>
        <w:tc>
          <w:tcPr>
            <w:tcW w:w="1176" w:type="dxa"/>
          </w:tcPr>
          <w:p w:rsidR="0037163A" w:rsidRPr="00B90886" w:rsidRDefault="0037163A" w:rsidP="0037163A">
            <w:pPr>
              <w:keepNext/>
              <w:keepLines/>
              <w:spacing w:after="0"/>
              <w:jc w:val="center"/>
              <w:rPr>
                <w:sz w:val="18"/>
                <w:lang w:val="zh-CN"/>
              </w:rPr>
            </w:pPr>
            <w:r w:rsidRPr="00B90886">
              <w:rPr>
                <w:sz w:val="18"/>
                <w:lang w:val="zh-CN"/>
              </w:rPr>
              <w:t>QPSK</w:t>
            </w:r>
          </w:p>
        </w:tc>
        <w:tc>
          <w:tcPr>
            <w:tcW w:w="739"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≤7.5</w:t>
            </w:r>
          </w:p>
        </w:tc>
        <w:tc>
          <w:tcPr>
            <w:tcW w:w="816"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≤7.6</w:t>
            </w:r>
          </w:p>
        </w:tc>
        <w:tc>
          <w:tcPr>
            <w:tcW w:w="70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≤7.3</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≤6.7</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≤7.4</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≤6.4</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≤7.4</w:t>
            </w:r>
          </w:p>
        </w:tc>
        <w:tc>
          <w:tcPr>
            <w:tcW w:w="76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hint="eastAsia"/>
                <w:b w:val="0"/>
                <w:color w:val="000000"/>
                <w:sz w:val="18"/>
                <w:szCs w:val="18"/>
                <w:lang w:val="en-US"/>
              </w:rPr>
              <w:t>N</w:t>
            </w:r>
            <w:r w:rsidRPr="0037163A">
              <w:rPr>
                <w:rFonts w:eastAsia="Malgun Gothic" w:cs="Arial"/>
                <w:b w:val="0"/>
                <w:color w:val="000000"/>
                <w:sz w:val="18"/>
                <w:szCs w:val="18"/>
                <w:lang w:val="en-US"/>
              </w:rPr>
              <w:t>A</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hint="eastAsia"/>
                <w:b w:val="0"/>
                <w:color w:val="000000"/>
                <w:sz w:val="18"/>
                <w:szCs w:val="18"/>
                <w:lang w:val="en-US"/>
              </w:rPr>
              <w:t>N</w:t>
            </w:r>
            <w:r w:rsidRPr="0037163A">
              <w:rPr>
                <w:rFonts w:eastAsia="Malgun Gothic" w:cs="Arial"/>
                <w:b w:val="0"/>
                <w:color w:val="000000"/>
                <w:sz w:val="18"/>
                <w:szCs w:val="18"/>
                <w:lang w:val="en-US"/>
              </w:rPr>
              <w:t>A</w:t>
            </w:r>
          </w:p>
        </w:tc>
      </w:tr>
      <w:tr w:rsidR="0037163A" w:rsidRPr="00B90886" w:rsidTr="0037163A">
        <w:tblPrEx>
          <w:jc w:val="left"/>
        </w:tblPrEx>
        <w:trPr>
          <w:trHeight w:val="20"/>
        </w:trPr>
        <w:tc>
          <w:tcPr>
            <w:tcW w:w="1017" w:type="dxa"/>
            <w:vMerge/>
          </w:tcPr>
          <w:p w:rsidR="0037163A" w:rsidRPr="00B90886" w:rsidRDefault="0037163A" w:rsidP="0037163A">
            <w:pPr>
              <w:keepNext/>
              <w:keepLines/>
              <w:spacing w:after="0"/>
              <w:jc w:val="center"/>
              <w:rPr>
                <w:sz w:val="18"/>
                <w:lang w:val="zh-CN"/>
              </w:rPr>
            </w:pPr>
          </w:p>
        </w:tc>
        <w:tc>
          <w:tcPr>
            <w:tcW w:w="1176" w:type="dxa"/>
          </w:tcPr>
          <w:p w:rsidR="0037163A" w:rsidRPr="00B90886" w:rsidRDefault="0037163A" w:rsidP="0037163A">
            <w:pPr>
              <w:keepNext/>
              <w:keepLines/>
              <w:spacing w:after="0"/>
              <w:jc w:val="center"/>
              <w:rPr>
                <w:sz w:val="18"/>
                <w:lang w:val="zh-CN"/>
              </w:rPr>
            </w:pPr>
            <w:r w:rsidRPr="00B90886">
              <w:rPr>
                <w:sz w:val="18"/>
                <w:lang w:val="zh-CN"/>
              </w:rPr>
              <w:t>16 QAM</w:t>
            </w:r>
          </w:p>
        </w:tc>
        <w:tc>
          <w:tcPr>
            <w:tcW w:w="739"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≤7.5</w:t>
            </w:r>
          </w:p>
        </w:tc>
        <w:tc>
          <w:tcPr>
            <w:tcW w:w="816"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≤7.8</w:t>
            </w:r>
          </w:p>
        </w:tc>
        <w:tc>
          <w:tcPr>
            <w:tcW w:w="70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≤6.9</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≤7.4</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≤6.8</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≤7.6</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≤6.4</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≤7.6</w:t>
            </w:r>
          </w:p>
        </w:tc>
        <w:tc>
          <w:tcPr>
            <w:tcW w:w="76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hint="eastAsia"/>
                <w:b w:val="0"/>
                <w:color w:val="000000"/>
                <w:sz w:val="18"/>
                <w:szCs w:val="18"/>
                <w:lang w:val="en-US"/>
              </w:rPr>
              <w:t>N</w:t>
            </w:r>
            <w:r w:rsidRPr="0037163A">
              <w:rPr>
                <w:rFonts w:eastAsia="Malgun Gothic" w:cs="Arial"/>
                <w:b w:val="0"/>
                <w:color w:val="000000"/>
                <w:sz w:val="18"/>
                <w:szCs w:val="18"/>
                <w:lang w:val="en-US"/>
              </w:rPr>
              <w:t>A</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hint="eastAsia"/>
                <w:b w:val="0"/>
                <w:color w:val="000000"/>
                <w:sz w:val="18"/>
                <w:szCs w:val="18"/>
                <w:lang w:val="en-US"/>
              </w:rPr>
              <w:t>N</w:t>
            </w:r>
            <w:r w:rsidRPr="0037163A">
              <w:rPr>
                <w:rFonts w:eastAsia="Malgun Gothic" w:cs="Arial"/>
                <w:b w:val="0"/>
                <w:color w:val="000000"/>
                <w:sz w:val="18"/>
                <w:szCs w:val="18"/>
                <w:lang w:val="en-US"/>
              </w:rPr>
              <w:t>A</w:t>
            </w:r>
          </w:p>
        </w:tc>
      </w:tr>
      <w:tr w:rsidR="0037163A" w:rsidRPr="00B90886" w:rsidTr="0037163A">
        <w:tblPrEx>
          <w:jc w:val="left"/>
        </w:tblPrEx>
        <w:trPr>
          <w:trHeight w:val="20"/>
        </w:trPr>
        <w:tc>
          <w:tcPr>
            <w:tcW w:w="1017" w:type="dxa"/>
            <w:vMerge/>
          </w:tcPr>
          <w:p w:rsidR="0037163A" w:rsidRPr="00B90886" w:rsidRDefault="0037163A" w:rsidP="0037163A">
            <w:pPr>
              <w:keepNext/>
              <w:keepLines/>
              <w:spacing w:after="0"/>
              <w:jc w:val="center"/>
              <w:rPr>
                <w:sz w:val="18"/>
                <w:lang w:val="zh-CN"/>
              </w:rPr>
            </w:pPr>
          </w:p>
        </w:tc>
        <w:tc>
          <w:tcPr>
            <w:tcW w:w="1176" w:type="dxa"/>
          </w:tcPr>
          <w:p w:rsidR="0037163A" w:rsidRPr="00B90886" w:rsidRDefault="0037163A" w:rsidP="0037163A">
            <w:pPr>
              <w:keepNext/>
              <w:keepLines/>
              <w:spacing w:after="0"/>
              <w:jc w:val="center"/>
              <w:rPr>
                <w:sz w:val="18"/>
                <w:lang w:val="zh-CN"/>
              </w:rPr>
            </w:pPr>
            <w:r w:rsidRPr="00B90886">
              <w:rPr>
                <w:sz w:val="18"/>
                <w:lang w:val="zh-CN"/>
              </w:rPr>
              <w:t>64 QAM</w:t>
            </w:r>
          </w:p>
        </w:tc>
        <w:tc>
          <w:tcPr>
            <w:tcW w:w="739"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≤7.5</w:t>
            </w:r>
          </w:p>
        </w:tc>
        <w:tc>
          <w:tcPr>
            <w:tcW w:w="816"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≤8.0</w:t>
            </w:r>
          </w:p>
        </w:tc>
        <w:tc>
          <w:tcPr>
            <w:tcW w:w="70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≤7.6</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≤6.8</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≤7.8</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≤6.5</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≤7.8</w:t>
            </w:r>
          </w:p>
        </w:tc>
        <w:tc>
          <w:tcPr>
            <w:tcW w:w="76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hint="eastAsia"/>
                <w:b w:val="0"/>
                <w:color w:val="000000"/>
                <w:sz w:val="18"/>
                <w:szCs w:val="18"/>
                <w:lang w:val="en-US"/>
              </w:rPr>
              <w:t>N</w:t>
            </w:r>
            <w:r w:rsidRPr="0037163A">
              <w:rPr>
                <w:rFonts w:eastAsia="Malgun Gothic" w:cs="Arial"/>
                <w:b w:val="0"/>
                <w:color w:val="000000"/>
                <w:sz w:val="18"/>
                <w:szCs w:val="18"/>
                <w:lang w:val="en-US"/>
              </w:rPr>
              <w:t>A</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hint="eastAsia"/>
                <w:b w:val="0"/>
                <w:color w:val="000000"/>
                <w:sz w:val="18"/>
                <w:szCs w:val="18"/>
                <w:lang w:val="en-US"/>
              </w:rPr>
              <w:t>N</w:t>
            </w:r>
            <w:r w:rsidRPr="0037163A">
              <w:rPr>
                <w:rFonts w:eastAsia="Malgun Gothic" w:cs="Arial"/>
                <w:b w:val="0"/>
                <w:color w:val="000000"/>
                <w:sz w:val="18"/>
                <w:szCs w:val="18"/>
                <w:lang w:val="en-US"/>
              </w:rPr>
              <w:t>A</w:t>
            </w:r>
          </w:p>
        </w:tc>
      </w:tr>
      <w:tr w:rsidR="0037163A" w:rsidRPr="00B90886" w:rsidTr="0037163A">
        <w:tblPrEx>
          <w:jc w:val="left"/>
        </w:tblPrEx>
        <w:trPr>
          <w:trHeight w:val="20"/>
        </w:trPr>
        <w:tc>
          <w:tcPr>
            <w:tcW w:w="1017" w:type="dxa"/>
            <w:vMerge/>
          </w:tcPr>
          <w:p w:rsidR="0037163A" w:rsidRPr="00B90886" w:rsidRDefault="0037163A" w:rsidP="0037163A">
            <w:pPr>
              <w:keepNext/>
              <w:keepLines/>
              <w:spacing w:after="0"/>
              <w:jc w:val="center"/>
              <w:rPr>
                <w:sz w:val="18"/>
                <w:lang w:val="zh-CN"/>
              </w:rPr>
            </w:pPr>
          </w:p>
        </w:tc>
        <w:tc>
          <w:tcPr>
            <w:tcW w:w="1176" w:type="dxa"/>
          </w:tcPr>
          <w:p w:rsidR="0037163A" w:rsidRPr="00B90886" w:rsidRDefault="0037163A" w:rsidP="0037163A">
            <w:pPr>
              <w:keepNext/>
              <w:keepLines/>
              <w:spacing w:after="0"/>
              <w:jc w:val="center"/>
              <w:rPr>
                <w:sz w:val="18"/>
                <w:lang w:val="zh-CN"/>
              </w:rPr>
            </w:pPr>
            <w:r w:rsidRPr="00B90886">
              <w:rPr>
                <w:sz w:val="18"/>
                <w:lang w:val="zh-CN"/>
              </w:rPr>
              <w:t>256 QAM</w:t>
            </w:r>
          </w:p>
        </w:tc>
        <w:tc>
          <w:tcPr>
            <w:tcW w:w="739"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≤7.5</w:t>
            </w:r>
          </w:p>
        </w:tc>
        <w:tc>
          <w:tcPr>
            <w:tcW w:w="816"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≤8.0</w:t>
            </w:r>
          </w:p>
        </w:tc>
        <w:tc>
          <w:tcPr>
            <w:tcW w:w="70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≤7.0</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≤7.5</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≤6.8</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≤7.7</w:t>
            </w:r>
          </w:p>
        </w:tc>
        <w:tc>
          <w:tcPr>
            <w:tcW w:w="740"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≤6.6</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b w:val="0"/>
                <w:color w:val="000000"/>
                <w:sz w:val="18"/>
                <w:szCs w:val="18"/>
                <w:lang w:val="en-US"/>
              </w:rPr>
              <w:t>≤7.7</w:t>
            </w:r>
          </w:p>
        </w:tc>
        <w:tc>
          <w:tcPr>
            <w:tcW w:w="763"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hint="eastAsia"/>
                <w:b w:val="0"/>
                <w:color w:val="000000"/>
                <w:sz w:val="18"/>
                <w:szCs w:val="18"/>
                <w:lang w:val="en-US"/>
              </w:rPr>
              <w:t>N</w:t>
            </w:r>
            <w:r w:rsidRPr="0037163A">
              <w:rPr>
                <w:rFonts w:eastAsia="Malgun Gothic" w:cs="Arial"/>
                <w:b w:val="0"/>
                <w:color w:val="000000"/>
                <w:sz w:val="18"/>
                <w:szCs w:val="18"/>
                <w:lang w:val="en-US"/>
              </w:rPr>
              <w:t>A</w:t>
            </w:r>
          </w:p>
        </w:tc>
        <w:tc>
          <w:tcPr>
            <w:tcW w:w="817" w:type="dxa"/>
          </w:tcPr>
          <w:p w:rsidR="0037163A" w:rsidRPr="0037163A" w:rsidRDefault="0037163A" w:rsidP="0037163A">
            <w:pPr>
              <w:pStyle w:val="FL"/>
              <w:spacing w:before="0" w:after="0"/>
              <w:rPr>
                <w:rFonts w:eastAsia="Malgun Gothic" w:cs="Arial"/>
                <w:b w:val="0"/>
                <w:color w:val="000000"/>
                <w:sz w:val="18"/>
                <w:szCs w:val="18"/>
                <w:lang w:val="en-US"/>
              </w:rPr>
            </w:pPr>
            <w:r w:rsidRPr="0037163A">
              <w:rPr>
                <w:rFonts w:eastAsia="Malgun Gothic" w:cs="Arial" w:hint="eastAsia"/>
                <w:b w:val="0"/>
                <w:color w:val="000000"/>
                <w:sz w:val="18"/>
                <w:szCs w:val="18"/>
                <w:lang w:val="en-US"/>
              </w:rPr>
              <w:t>N</w:t>
            </w:r>
            <w:r w:rsidRPr="0037163A">
              <w:rPr>
                <w:rFonts w:eastAsia="Malgun Gothic" w:cs="Arial"/>
                <w:b w:val="0"/>
                <w:color w:val="000000"/>
                <w:sz w:val="18"/>
                <w:szCs w:val="18"/>
                <w:lang w:val="en-US"/>
              </w:rPr>
              <w:t>A</w:t>
            </w:r>
          </w:p>
        </w:tc>
      </w:tr>
    </w:tbl>
    <w:p w:rsidR="0037163A" w:rsidRPr="00054F8B" w:rsidRDefault="00F215C8" w:rsidP="006C0DE3">
      <w:pPr>
        <w:rPr>
          <w:rFonts w:eastAsiaTheme="minorEastAsia"/>
          <w:b/>
          <w:lang w:eastAsia="zh-CN"/>
        </w:rPr>
      </w:pPr>
      <w:r w:rsidRPr="00054F8B">
        <w:rPr>
          <w:rFonts w:eastAsiaTheme="minorEastAsia" w:hint="eastAsia"/>
          <w:b/>
          <w:lang w:eastAsia="zh-CN"/>
        </w:rPr>
        <w:t>P</w:t>
      </w:r>
      <w:r w:rsidRPr="00054F8B">
        <w:rPr>
          <w:rFonts w:eastAsiaTheme="minorEastAsia"/>
          <w:b/>
          <w:lang w:eastAsia="zh-CN"/>
        </w:rPr>
        <w:t>roposal 2: For NS_53, it is proposed to average the numbers of LGE and OPPO and the final result is shown in table 5.</w:t>
      </w:r>
    </w:p>
    <w:p w:rsidR="00F215C8" w:rsidRPr="00152C09" w:rsidRDefault="00F215C8" w:rsidP="00F215C8">
      <w:pPr>
        <w:jc w:val="center"/>
        <w:rPr>
          <w:rFonts w:eastAsiaTheme="minorEastAsia"/>
          <w:b/>
          <w:lang w:val="en-US" w:eastAsia="zh-CN"/>
        </w:rPr>
      </w:pPr>
      <w:r w:rsidRPr="00152C09">
        <w:rPr>
          <w:rFonts w:eastAsiaTheme="minorEastAsia" w:hint="eastAsia"/>
          <w:b/>
          <w:lang w:val="en-US" w:eastAsia="zh-CN"/>
        </w:rPr>
        <w:t>T</w:t>
      </w:r>
      <w:r w:rsidRPr="00152C09">
        <w:rPr>
          <w:rFonts w:eastAsiaTheme="minorEastAsia"/>
          <w:b/>
          <w:lang w:val="en-US" w:eastAsia="zh-CN"/>
        </w:rPr>
        <w:t xml:space="preserve">able </w:t>
      </w:r>
      <w:r>
        <w:rPr>
          <w:rFonts w:eastAsiaTheme="minorEastAsia"/>
          <w:b/>
          <w:lang w:val="en-US" w:eastAsia="zh-CN"/>
        </w:rPr>
        <w:t>5</w:t>
      </w:r>
      <w:r w:rsidRPr="00152C09">
        <w:rPr>
          <w:rFonts w:eastAsiaTheme="minorEastAsia"/>
          <w:b/>
          <w:lang w:val="en-US" w:eastAsia="zh-CN"/>
        </w:rPr>
        <w:t xml:space="preserve"> NS_</w:t>
      </w:r>
      <w:r>
        <w:rPr>
          <w:rFonts w:eastAsiaTheme="minorEastAsia"/>
          <w:b/>
          <w:lang w:val="en-US" w:eastAsia="zh-CN"/>
        </w:rPr>
        <w:t>53</w:t>
      </w:r>
      <w:r w:rsidRPr="00152C09">
        <w:rPr>
          <w:rFonts w:eastAsiaTheme="minorEastAsia"/>
          <w:b/>
          <w:lang w:val="en-US" w:eastAsia="zh-CN"/>
        </w:rPr>
        <w:t xml:space="preserve"> A-MPR</w:t>
      </w:r>
    </w:p>
    <w:tbl>
      <w:tblPr>
        <w:tblStyle w:val="afb"/>
        <w:tblW w:w="0" w:type="auto"/>
        <w:jc w:val="center"/>
        <w:tblLook w:val="04A0" w:firstRow="1" w:lastRow="0" w:firstColumn="1" w:lastColumn="0" w:noHBand="0" w:noVBand="1"/>
      </w:tblPr>
      <w:tblGrid>
        <w:gridCol w:w="806"/>
        <w:gridCol w:w="1176"/>
        <w:gridCol w:w="772"/>
        <w:gridCol w:w="826"/>
        <w:gridCol w:w="728"/>
        <w:gridCol w:w="827"/>
        <w:gridCol w:w="773"/>
        <w:gridCol w:w="827"/>
        <w:gridCol w:w="773"/>
        <w:gridCol w:w="827"/>
        <w:gridCol w:w="800"/>
        <w:gridCol w:w="827"/>
      </w:tblGrid>
      <w:tr w:rsidR="0056312C" w:rsidRPr="000C68ED" w:rsidTr="009F57EC">
        <w:trPr>
          <w:trHeight w:val="237"/>
          <w:jc w:val="center"/>
        </w:trPr>
        <w:tc>
          <w:tcPr>
            <w:tcW w:w="806" w:type="dxa"/>
            <w:vMerge w:val="restart"/>
            <w:tcBorders>
              <w:top w:val="single" w:sz="4" w:space="0" w:color="auto"/>
            </w:tcBorders>
            <w:shd w:val="clear" w:color="auto" w:fill="auto"/>
          </w:tcPr>
          <w:p w:rsidR="0056312C" w:rsidRPr="000C68ED" w:rsidRDefault="0056312C" w:rsidP="009F57EC">
            <w:pPr>
              <w:pStyle w:val="TAH"/>
              <w:rPr>
                <w:rFonts w:eastAsiaTheme="minorEastAsia"/>
                <w:lang w:val="en-US" w:eastAsia="ko-KR"/>
              </w:rPr>
            </w:pPr>
            <w:r w:rsidRPr="000C68ED">
              <w:rPr>
                <w:rFonts w:eastAsiaTheme="minorEastAsia"/>
                <w:lang w:val="en-US" w:eastAsia="ko-KR"/>
              </w:rPr>
              <w:lastRenderedPageBreak/>
              <w:t>Pre-coding</w:t>
            </w:r>
          </w:p>
        </w:tc>
        <w:tc>
          <w:tcPr>
            <w:tcW w:w="1176" w:type="dxa"/>
            <w:vMerge w:val="restart"/>
            <w:tcBorders>
              <w:top w:val="single" w:sz="4" w:space="0" w:color="auto"/>
            </w:tcBorders>
            <w:shd w:val="clear" w:color="auto" w:fill="auto"/>
          </w:tcPr>
          <w:p w:rsidR="0056312C" w:rsidRPr="000C68ED" w:rsidRDefault="0056312C" w:rsidP="009F57EC">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rsidR="0056312C" w:rsidRPr="000C68ED" w:rsidRDefault="0056312C" w:rsidP="009F57EC">
            <w:pPr>
              <w:pStyle w:val="TAH"/>
              <w:rPr>
                <w:rFonts w:eastAsiaTheme="minorEastAsia"/>
                <w:lang w:val="en-US" w:eastAsia="ko-KR"/>
              </w:rPr>
            </w:pPr>
            <w:r w:rsidRPr="000C68ED">
              <w:rPr>
                <w:rFonts w:eastAsiaTheme="minorEastAsia"/>
                <w:lang w:val="en-US" w:eastAsia="ko-KR"/>
              </w:rPr>
              <w:t>Channel bandwidth (Sub-band allocation) / RB Allocation</w:t>
            </w:r>
          </w:p>
        </w:tc>
      </w:tr>
      <w:tr w:rsidR="0056312C" w:rsidRPr="000C68ED" w:rsidTr="009F57EC">
        <w:trPr>
          <w:trHeight w:val="237"/>
          <w:jc w:val="center"/>
        </w:trPr>
        <w:tc>
          <w:tcPr>
            <w:tcW w:w="806" w:type="dxa"/>
            <w:vMerge/>
            <w:shd w:val="clear" w:color="auto" w:fill="auto"/>
          </w:tcPr>
          <w:p w:rsidR="0056312C" w:rsidRPr="000C68ED" w:rsidRDefault="0056312C" w:rsidP="009F57EC">
            <w:pPr>
              <w:pStyle w:val="TAH"/>
              <w:rPr>
                <w:lang w:val="en-US"/>
              </w:rPr>
            </w:pPr>
          </w:p>
        </w:tc>
        <w:tc>
          <w:tcPr>
            <w:tcW w:w="1176" w:type="dxa"/>
            <w:vMerge/>
            <w:shd w:val="clear" w:color="auto" w:fill="auto"/>
          </w:tcPr>
          <w:p w:rsidR="0056312C" w:rsidRPr="000C68ED" w:rsidRDefault="0056312C" w:rsidP="009F57EC">
            <w:pPr>
              <w:pStyle w:val="TAH"/>
              <w:rPr>
                <w:lang w:val="en-US"/>
              </w:rPr>
            </w:pPr>
          </w:p>
        </w:tc>
        <w:tc>
          <w:tcPr>
            <w:tcW w:w="1700" w:type="dxa"/>
            <w:gridSpan w:val="2"/>
          </w:tcPr>
          <w:p w:rsidR="0056312C" w:rsidRPr="000C68ED" w:rsidRDefault="0056312C" w:rsidP="009F57EC">
            <w:pPr>
              <w:pStyle w:val="TAH"/>
              <w:rPr>
                <w:lang w:val="en-US"/>
              </w:rPr>
            </w:pPr>
            <w:r w:rsidRPr="000C68ED">
              <w:rPr>
                <w:rFonts w:eastAsiaTheme="minorEastAsia"/>
                <w:lang w:val="en-US" w:eastAsia="ko-KR"/>
              </w:rPr>
              <w:t>20MHz</w:t>
            </w:r>
          </w:p>
        </w:tc>
        <w:tc>
          <w:tcPr>
            <w:tcW w:w="1637" w:type="dxa"/>
            <w:gridSpan w:val="2"/>
          </w:tcPr>
          <w:p w:rsidR="0056312C" w:rsidRPr="000C68ED" w:rsidRDefault="0056312C" w:rsidP="009F57EC">
            <w:pPr>
              <w:pStyle w:val="TAH"/>
              <w:rPr>
                <w:lang w:val="en-US"/>
              </w:rPr>
            </w:pPr>
            <w:r w:rsidRPr="000C68ED">
              <w:rPr>
                <w:rFonts w:eastAsiaTheme="minorEastAsia"/>
                <w:lang w:val="en-US" w:eastAsia="ko-KR"/>
              </w:rPr>
              <w:t>40MHz</w:t>
            </w:r>
          </w:p>
        </w:tc>
        <w:tc>
          <w:tcPr>
            <w:tcW w:w="1700" w:type="dxa"/>
            <w:gridSpan w:val="2"/>
          </w:tcPr>
          <w:p w:rsidR="0056312C" w:rsidRPr="000C68ED" w:rsidRDefault="0056312C" w:rsidP="009F57EC">
            <w:pPr>
              <w:pStyle w:val="TAH"/>
              <w:rPr>
                <w:lang w:val="en-US"/>
              </w:rPr>
            </w:pPr>
            <w:r w:rsidRPr="000C68ED">
              <w:rPr>
                <w:rFonts w:eastAsiaTheme="minorEastAsia"/>
                <w:lang w:val="en-US" w:eastAsia="ko-KR"/>
              </w:rPr>
              <w:t>60MHz</w:t>
            </w:r>
          </w:p>
        </w:tc>
        <w:tc>
          <w:tcPr>
            <w:tcW w:w="1700" w:type="dxa"/>
            <w:gridSpan w:val="2"/>
          </w:tcPr>
          <w:p w:rsidR="0056312C" w:rsidRPr="000C68ED" w:rsidRDefault="0056312C" w:rsidP="009F57EC">
            <w:pPr>
              <w:pStyle w:val="TAH"/>
              <w:rPr>
                <w:lang w:val="en-US"/>
              </w:rPr>
            </w:pPr>
            <w:r w:rsidRPr="000C68ED">
              <w:rPr>
                <w:rFonts w:eastAsiaTheme="minorEastAsia"/>
                <w:lang w:val="en-US" w:eastAsia="ko-KR"/>
              </w:rPr>
              <w:t>80MHz</w:t>
            </w:r>
          </w:p>
        </w:tc>
        <w:tc>
          <w:tcPr>
            <w:tcW w:w="1737" w:type="dxa"/>
            <w:gridSpan w:val="2"/>
          </w:tcPr>
          <w:p w:rsidR="0056312C" w:rsidRPr="000C68ED" w:rsidRDefault="0056312C" w:rsidP="009F57EC">
            <w:pPr>
              <w:pStyle w:val="TAH"/>
              <w:rPr>
                <w:lang w:val="en-US"/>
              </w:rPr>
            </w:pPr>
            <w:r w:rsidRPr="000C68ED">
              <w:rPr>
                <w:rFonts w:eastAsiaTheme="minorEastAsia"/>
                <w:lang w:val="en-US" w:eastAsia="ko-KR"/>
              </w:rPr>
              <w:t>100MHz</w:t>
            </w:r>
          </w:p>
        </w:tc>
      </w:tr>
      <w:tr w:rsidR="0056312C" w:rsidRPr="000C68ED" w:rsidTr="009F57EC">
        <w:trPr>
          <w:trHeight w:val="237"/>
          <w:jc w:val="center"/>
        </w:trPr>
        <w:tc>
          <w:tcPr>
            <w:tcW w:w="806" w:type="dxa"/>
            <w:vMerge/>
            <w:tcBorders>
              <w:bottom w:val="single" w:sz="4" w:space="0" w:color="auto"/>
            </w:tcBorders>
            <w:shd w:val="clear" w:color="auto" w:fill="auto"/>
          </w:tcPr>
          <w:p w:rsidR="0056312C" w:rsidRPr="000C68ED" w:rsidRDefault="0056312C" w:rsidP="009F57EC">
            <w:pPr>
              <w:pStyle w:val="TAH"/>
              <w:rPr>
                <w:lang w:val="en-US"/>
              </w:rPr>
            </w:pPr>
          </w:p>
        </w:tc>
        <w:tc>
          <w:tcPr>
            <w:tcW w:w="1176" w:type="dxa"/>
            <w:vMerge/>
            <w:shd w:val="clear" w:color="auto" w:fill="auto"/>
          </w:tcPr>
          <w:p w:rsidR="0056312C" w:rsidRPr="000C68ED" w:rsidRDefault="0056312C" w:rsidP="009F57EC">
            <w:pPr>
              <w:pStyle w:val="TAH"/>
              <w:rPr>
                <w:lang w:val="en-US"/>
              </w:rPr>
            </w:pPr>
          </w:p>
        </w:tc>
        <w:tc>
          <w:tcPr>
            <w:tcW w:w="850" w:type="dxa"/>
          </w:tcPr>
          <w:p w:rsidR="0056312C" w:rsidRPr="000C68ED" w:rsidRDefault="0056312C" w:rsidP="009F57EC">
            <w:pPr>
              <w:pStyle w:val="TAH"/>
              <w:rPr>
                <w:lang w:val="en-US"/>
              </w:rPr>
            </w:pPr>
            <w:r w:rsidRPr="000C68ED">
              <w:rPr>
                <w:lang w:val="en-US"/>
              </w:rPr>
              <w:t>Full (dB)</w:t>
            </w:r>
          </w:p>
        </w:tc>
        <w:tc>
          <w:tcPr>
            <w:tcW w:w="850" w:type="dxa"/>
          </w:tcPr>
          <w:p w:rsidR="0056312C" w:rsidRPr="000C68ED" w:rsidRDefault="0056312C" w:rsidP="009F57EC">
            <w:pPr>
              <w:pStyle w:val="TAH"/>
              <w:rPr>
                <w:lang w:val="en-US"/>
              </w:rPr>
            </w:pPr>
            <w:r w:rsidRPr="000C68ED">
              <w:rPr>
                <w:lang w:val="en-US"/>
              </w:rPr>
              <w:t>Partial (dB)</w:t>
            </w:r>
          </w:p>
        </w:tc>
        <w:tc>
          <w:tcPr>
            <w:tcW w:w="787" w:type="dxa"/>
          </w:tcPr>
          <w:p w:rsidR="0056312C" w:rsidRPr="000C68ED" w:rsidRDefault="0056312C" w:rsidP="009F57EC">
            <w:pPr>
              <w:pStyle w:val="TAH"/>
              <w:rPr>
                <w:lang w:val="en-US"/>
              </w:rPr>
            </w:pPr>
            <w:r w:rsidRPr="000C68ED">
              <w:rPr>
                <w:lang w:val="en-US"/>
              </w:rPr>
              <w:t>Full (dB)</w:t>
            </w:r>
          </w:p>
        </w:tc>
        <w:tc>
          <w:tcPr>
            <w:tcW w:w="850" w:type="dxa"/>
          </w:tcPr>
          <w:p w:rsidR="0056312C" w:rsidRPr="000C68ED" w:rsidRDefault="0056312C" w:rsidP="009F57EC">
            <w:pPr>
              <w:pStyle w:val="TAH"/>
              <w:rPr>
                <w:lang w:val="en-US"/>
              </w:rPr>
            </w:pPr>
            <w:r w:rsidRPr="000C68ED">
              <w:rPr>
                <w:lang w:val="en-US"/>
              </w:rPr>
              <w:t>Partial (dB)</w:t>
            </w:r>
          </w:p>
        </w:tc>
        <w:tc>
          <w:tcPr>
            <w:tcW w:w="850" w:type="dxa"/>
          </w:tcPr>
          <w:p w:rsidR="0056312C" w:rsidRPr="000C68ED" w:rsidRDefault="0056312C" w:rsidP="009F57EC">
            <w:pPr>
              <w:pStyle w:val="TAH"/>
              <w:rPr>
                <w:lang w:val="en-US"/>
              </w:rPr>
            </w:pPr>
            <w:r w:rsidRPr="000C68ED">
              <w:rPr>
                <w:lang w:val="en-US"/>
              </w:rPr>
              <w:t>Full (dB)</w:t>
            </w:r>
          </w:p>
        </w:tc>
        <w:tc>
          <w:tcPr>
            <w:tcW w:w="850" w:type="dxa"/>
          </w:tcPr>
          <w:p w:rsidR="0056312C" w:rsidRPr="000C68ED" w:rsidRDefault="0056312C" w:rsidP="009F57EC">
            <w:pPr>
              <w:pStyle w:val="TAH"/>
              <w:rPr>
                <w:lang w:val="en-US"/>
              </w:rPr>
            </w:pPr>
            <w:r w:rsidRPr="000C68ED">
              <w:rPr>
                <w:lang w:val="en-US"/>
              </w:rPr>
              <w:t>Partial (dB)</w:t>
            </w:r>
          </w:p>
        </w:tc>
        <w:tc>
          <w:tcPr>
            <w:tcW w:w="850" w:type="dxa"/>
          </w:tcPr>
          <w:p w:rsidR="0056312C" w:rsidRPr="000C68ED" w:rsidRDefault="0056312C" w:rsidP="009F57EC">
            <w:pPr>
              <w:pStyle w:val="TAH"/>
              <w:rPr>
                <w:lang w:val="en-US"/>
              </w:rPr>
            </w:pPr>
            <w:r w:rsidRPr="000C68ED">
              <w:rPr>
                <w:lang w:val="en-US"/>
              </w:rPr>
              <w:t>Full (dB)</w:t>
            </w:r>
          </w:p>
        </w:tc>
        <w:tc>
          <w:tcPr>
            <w:tcW w:w="850" w:type="dxa"/>
          </w:tcPr>
          <w:p w:rsidR="0056312C" w:rsidRPr="000C68ED" w:rsidRDefault="0056312C" w:rsidP="009F57EC">
            <w:pPr>
              <w:pStyle w:val="TAH"/>
              <w:rPr>
                <w:lang w:val="en-US"/>
              </w:rPr>
            </w:pPr>
            <w:r w:rsidRPr="000C68ED">
              <w:rPr>
                <w:lang w:val="en-US"/>
              </w:rPr>
              <w:t>Partial (dB)</w:t>
            </w:r>
          </w:p>
        </w:tc>
        <w:tc>
          <w:tcPr>
            <w:tcW w:w="887" w:type="dxa"/>
          </w:tcPr>
          <w:p w:rsidR="0056312C" w:rsidRPr="000C68ED" w:rsidRDefault="0056312C" w:rsidP="009F57EC">
            <w:pPr>
              <w:pStyle w:val="TAH"/>
              <w:rPr>
                <w:lang w:val="en-US"/>
              </w:rPr>
            </w:pPr>
            <w:r w:rsidRPr="000C68ED">
              <w:rPr>
                <w:lang w:val="en-US"/>
              </w:rPr>
              <w:t>Full (dB)</w:t>
            </w:r>
          </w:p>
        </w:tc>
        <w:tc>
          <w:tcPr>
            <w:tcW w:w="850" w:type="dxa"/>
          </w:tcPr>
          <w:p w:rsidR="0056312C" w:rsidRPr="000C68ED" w:rsidRDefault="0056312C" w:rsidP="009F57EC">
            <w:pPr>
              <w:pStyle w:val="TAH"/>
              <w:rPr>
                <w:lang w:val="en-US"/>
              </w:rPr>
            </w:pPr>
            <w:r w:rsidRPr="000C68ED">
              <w:rPr>
                <w:lang w:val="en-US"/>
              </w:rPr>
              <w:t>Partial (dB)</w:t>
            </w:r>
          </w:p>
        </w:tc>
      </w:tr>
      <w:tr w:rsidR="0056312C" w:rsidRPr="000C68ED" w:rsidTr="009F57EC">
        <w:trPr>
          <w:trHeight w:val="20"/>
          <w:jc w:val="center"/>
        </w:trPr>
        <w:tc>
          <w:tcPr>
            <w:tcW w:w="806" w:type="dxa"/>
            <w:vMerge w:val="restart"/>
            <w:shd w:val="clear" w:color="auto" w:fill="auto"/>
          </w:tcPr>
          <w:p w:rsidR="0056312C" w:rsidRPr="000C68ED" w:rsidRDefault="0056312C" w:rsidP="009F57EC">
            <w:pPr>
              <w:pStyle w:val="FL"/>
              <w:spacing w:before="0" w:after="0"/>
              <w:rPr>
                <w:b w:val="0"/>
                <w:bCs/>
                <w:sz w:val="18"/>
                <w:szCs w:val="18"/>
                <w:lang w:val="en-US"/>
              </w:rPr>
            </w:pPr>
            <w:r w:rsidRPr="000C68ED">
              <w:rPr>
                <w:b w:val="0"/>
                <w:bCs/>
                <w:sz w:val="18"/>
                <w:szCs w:val="18"/>
                <w:lang w:val="en-US"/>
              </w:rPr>
              <w:t>CP-OFDM</w:t>
            </w:r>
          </w:p>
        </w:tc>
        <w:tc>
          <w:tcPr>
            <w:tcW w:w="1176" w:type="dxa"/>
          </w:tcPr>
          <w:p w:rsidR="0056312C" w:rsidRPr="000C68ED" w:rsidRDefault="0056312C" w:rsidP="009F57EC">
            <w:pPr>
              <w:pStyle w:val="FL"/>
              <w:spacing w:before="0" w:after="0"/>
              <w:rPr>
                <w:b w:val="0"/>
                <w:bCs/>
                <w:sz w:val="18"/>
                <w:szCs w:val="18"/>
                <w:lang w:val="en-US"/>
              </w:rPr>
            </w:pPr>
            <w:r w:rsidRPr="000C68ED">
              <w:rPr>
                <w:b w:val="0"/>
                <w:bCs/>
                <w:sz w:val="18"/>
                <w:szCs w:val="18"/>
                <w:lang w:val="en-US"/>
              </w:rPr>
              <w:t>QPSK</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rsidR="0056312C" w:rsidRPr="000C68ED" w:rsidRDefault="0056312C" w:rsidP="009F57EC">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sz w:val="18"/>
                <w:szCs w:val="18"/>
                <w:lang w:val="en-US"/>
              </w:rPr>
              <w:t>≤ 4.5</w:t>
            </w:r>
          </w:p>
        </w:tc>
      </w:tr>
      <w:tr w:rsidR="0056312C" w:rsidRPr="000C68ED" w:rsidTr="009F57EC">
        <w:trPr>
          <w:trHeight w:val="20"/>
          <w:jc w:val="center"/>
        </w:trPr>
        <w:tc>
          <w:tcPr>
            <w:tcW w:w="806" w:type="dxa"/>
            <w:vMerge/>
            <w:shd w:val="clear" w:color="auto" w:fill="auto"/>
          </w:tcPr>
          <w:p w:rsidR="0056312C" w:rsidRPr="000C68ED" w:rsidRDefault="0056312C" w:rsidP="009F57EC">
            <w:pPr>
              <w:pStyle w:val="FL"/>
              <w:spacing w:before="0" w:after="0"/>
              <w:rPr>
                <w:b w:val="0"/>
                <w:bCs/>
                <w:sz w:val="18"/>
                <w:szCs w:val="18"/>
                <w:lang w:val="en-US"/>
              </w:rPr>
            </w:pPr>
          </w:p>
        </w:tc>
        <w:tc>
          <w:tcPr>
            <w:tcW w:w="1176" w:type="dxa"/>
          </w:tcPr>
          <w:p w:rsidR="0056312C" w:rsidRPr="000C68ED" w:rsidRDefault="0056312C" w:rsidP="009F57EC">
            <w:pPr>
              <w:pStyle w:val="FL"/>
              <w:spacing w:before="0" w:after="0"/>
              <w:rPr>
                <w:b w:val="0"/>
                <w:bCs/>
                <w:sz w:val="18"/>
                <w:szCs w:val="18"/>
                <w:lang w:val="en-US"/>
              </w:rPr>
            </w:pPr>
            <w:r w:rsidRPr="000C68ED">
              <w:rPr>
                <w:b w:val="0"/>
                <w:bCs/>
                <w:sz w:val="18"/>
                <w:szCs w:val="18"/>
                <w:lang w:val="en-US"/>
              </w:rPr>
              <w:t>16 QAM</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sz w:val="18"/>
                <w:szCs w:val="18"/>
                <w:lang w:val="en-US"/>
              </w:rPr>
              <w:t>≤ 4.5</w:t>
            </w:r>
          </w:p>
        </w:tc>
      </w:tr>
      <w:tr w:rsidR="0056312C" w:rsidRPr="000C68ED" w:rsidTr="009F57EC">
        <w:trPr>
          <w:trHeight w:val="20"/>
          <w:jc w:val="center"/>
        </w:trPr>
        <w:tc>
          <w:tcPr>
            <w:tcW w:w="806" w:type="dxa"/>
            <w:vMerge/>
            <w:shd w:val="clear" w:color="auto" w:fill="auto"/>
          </w:tcPr>
          <w:p w:rsidR="0056312C" w:rsidRPr="000C68ED" w:rsidRDefault="0056312C" w:rsidP="009F57EC">
            <w:pPr>
              <w:pStyle w:val="FL"/>
              <w:spacing w:before="0" w:after="0"/>
              <w:rPr>
                <w:b w:val="0"/>
                <w:bCs/>
                <w:i/>
                <w:sz w:val="18"/>
                <w:szCs w:val="18"/>
                <w:lang w:val="en-US"/>
              </w:rPr>
            </w:pPr>
          </w:p>
        </w:tc>
        <w:tc>
          <w:tcPr>
            <w:tcW w:w="1176" w:type="dxa"/>
          </w:tcPr>
          <w:p w:rsidR="0056312C" w:rsidRPr="000C68ED" w:rsidRDefault="0056312C" w:rsidP="009F57EC">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sz w:val="18"/>
                <w:szCs w:val="18"/>
                <w:lang w:val="en-US"/>
              </w:rPr>
              <w:t>≤ 5.5</w:t>
            </w:r>
          </w:p>
        </w:tc>
      </w:tr>
      <w:tr w:rsidR="0056312C" w:rsidRPr="000C68ED" w:rsidTr="009F57EC">
        <w:trPr>
          <w:trHeight w:val="20"/>
          <w:jc w:val="center"/>
        </w:trPr>
        <w:tc>
          <w:tcPr>
            <w:tcW w:w="806" w:type="dxa"/>
            <w:vMerge/>
            <w:shd w:val="clear" w:color="auto" w:fill="auto"/>
          </w:tcPr>
          <w:p w:rsidR="0056312C" w:rsidRPr="000C68ED" w:rsidRDefault="0056312C" w:rsidP="009F57EC">
            <w:pPr>
              <w:pStyle w:val="FL"/>
              <w:spacing w:before="0" w:after="0"/>
              <w:rPr>
                <w:b w:val="0"/>
                <w:bCs/>
                <w:sz w:val="18"/>
                <w:szCs w:val="18"/>
                <w:lang w:val="en-US"/>
              </w:rPr>
            </w:pPr>
          </w:p>
        </w:tc>
        <w:tc>
          <w:tcPr>
            <w:tcW w:w="1176" w:type="dxa"/>
          </w:tcPr>
          <w:p w:rsidR="0056312C" w:rsidRPr="000C68ED" w:rsidRDefault="0056312C" w:rsidP="009F57EC">
            <w:pPr>
              <w:pStyle w:val="FL"/>
              <w:spacing w:before="0" w:after="0"/>
              <w:rPr>
                <w:b w:val="0"/>
                <w:bCs/>
                <w:sz w:val="18"/>
                <w:szCs w:val="18"/>
                <w:lang w:val="en-US"/>
              </w:rPr>
            </w:pPr>
            <w:r w:rsidRPr="000C68ED">
              <w:rPr>
                <w:b w:val="0"/>
                <w:bCs/>
                <w:sz w:val="18"/>
                <w:szCs w:val="18"/>
                <w:lang w:val="en-US"/>
              </w:rPr>
              <w:t>256 QAM</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rsidR="0056312C" w:rsidRPr="000C68ED" w:rsidRDefault="0056312C" w:rsidP="009F57EC">
            <w:pPr>
              <w:pStyle w:val="FL"/>
              <w:spacing w:before="0" w:after="0"/>
              <w:rPr>
                <w:b w:val="0"/>
                <w:bCs/>
                <w:sz w:val="18"/>
                <w:szCs w:val="18"/>
                <w:lang w:val="en-US"/>
              </w:rPr>
            </w:pPr>
            <w:r w:rsidRPr="00054F8B">
              <w:rPr>
                <w:rFonts w:eastAsia="Malgun Gothic" w:cs="Arial"/>
                <w:b w:val="0"/>
                <w:color w:val="000000"/>
                <w:sz w:val="18"/>
                <w:szCs w:val="18"/>
                <w:highlight w:val="yellow"/>
                <w:lang w:val="en-US"/>
              </w:rPr>
              <w:t xml:space="preserve">≤ </w:t>
            </w:r>
            <w:r w:rsidR="00054F8B" w:rsidRPr="00054F8B">
              <w:rPr>
                <w:rFonts w:eastAsia="Malgun Gothic" w:cs="Arial"/>
                <w:b w:val="0"/>
                <w:color w:val="000000"/>
                <w:sz w:val="18"/>
                <w:szCs w:val="18"/>
                <w:highlight w:val="yellow"/>
                <w:lang w:val="en-US"/>
              </w:rPr>
              <w:t>8</w:t>
            </w:r>
            <w:r w:rsidRPr="00054F8B">
              <w:rPr>
                <w:rFonts w:eastAsia="Malgun Gothic" w:cs="Arial"/>
                <w:b w:val="0"/>
                <w:color w:val="000000"/>
                <w:sz w:val="18"/>
                <w:szCs w:val="18"/>
                <w:highlight w:val="yellow"/>
                <w:lang w:val="en-US"/>
              </w:rPr>
              <w:t>.0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rsidR="0056312C" w:rsidRPr="000C68ED" w:rsidRDefault="0056312C" w:rsidP="009F57EC">
            <w:pPr>
              <w:pStyle w:val="FL"/>
              <w:spacing w:before="0" w:after="0"/>
              <w:rPr>
                <w:b w:val="0"/>
                <w:bCs/>
                <w:sz w:val="18"/>
                <w:szCs w:val="18"/>
                <w:lang w:val="en-US"/>
              </w:rPr>
            </w:pPr>
            <w:r w:rsidRPr="00054F8B">
              <w:rPr>
                <w:rFonts w:eastAsia="Malgun Gothic" w:cs="Arial"/>
                <w:b w:val="0"/>
                <w:color w:val="000000"/>
                <w:sz w:val="18"/>
                <w:szCs w:val="18"/>
                <w:highlight w:val="yellow"/>
                <w:lang w:val="en-US"/>
              </w:rPr>
              <w:t xml:space="preserve">≤ </w:t>
            </w:r>
            <w:r w:rsidR="00054F8B" w:rsidRPr="00054F8B">
              <w:rPr>
                <w:rFonts w:eastAsia="Malgun Gothic" w:cs="Arial"/>
                <w:b w:val="0"/>
                <w:color w:val="000000"/>
                <w:sz w:val="18"/>
                <w:szCs w:val="18"/>
                <w:highlight w:val="yellow"/>
                <w:lang w:val="en-US"/>
              </w:rPr>
              <w:t>8</w:t>
            </w:r>
            <w:r w:rsidRPr="00054F8B">
              <w:rPr>
                <w:rFonts w:eastAsia="Malgun Gothic" w:cs="Arial"/>
                <w:b w:val="0"/>
                <w:color w:val="000000"/>
                <w:sz w:val="18"/>
                <w:szCs w:val="18"/>
                <w:highlight w:val="yellow"/>
                <w:lang w:val="en-US"/>
              </w:rPr>
              <w:t>.0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rsidR="0056312C" w:rsidRPr="000C68ED" w:rsidRDefault="0056312C" w:rsidP="009F57EC">
            <w:pPr>
              <w:pStyle w:val="FL"/>
              <w:spacing w:before="0" w:after="0"/>
              <w:rPr>
                <w:b w:val="0"/>
                <w:bCs/>
                <w:sz w:val="18"/>
                <w:szCs w:val="18"/>
                <w:lang w:val="en-US"/>
              </w:rPr>
            </w:pPr>
            <w:r w:rsidRPr="00054F8B">
              <w:rPr>
                <w:rFonts w:eastAsia="Malgun Gothic" w:cs="Arial"/>
                <w:b w:val="0"/>
                <w:color w:val="000000"/>
                <w:sz w:val="18"/>
                <w:szCs w:val="18"/>
                <w:highlight w:val="yellow"/>
                <w:lang w:val="en-US"/>
              </w:rPr>
              <w:t xml:space="preserve">≤ </w:t>
            </w:r>
            <w:r w:rsidR="00054F8B" w:rsidRPr="00054F8B">
              <w:rPr>
                <w:rFonts w:eastAsia="Malgun Gothic" w:cs="Arial"/>
                <w:b w:val="0"/>
                <w:color w:val="000000"/>
                <w:sz w:val="18"/>
                <w:szCs w:val="18"/>
                <w:highlight w:val="yellow"/>
                <w:lang w:val="en-US"/>
              </w:rPr>
              <w:t>8</w:t>
            </w:r>
            <w:r w:rsidRPr="00054F8B">
              <w:rPr>
                <w:rFonts w:eastAsia="Malgun Gothic" w:cs="Arial"/>
                <w:b w:val="0"/>
                <w:color w:val="000000"/>
                <w:sz w:val="18"/>
                <w:szCs w:val="18"/>
                <w:highlight w:val="yellow"/>
                <w:lang w:val="en-US"/>
              </w:rPr>
              <w:t>.0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rsidR="0056312C" w:rsidRPr="000C68ED" w:rsidRDefault="0056312C" w:rsidP="009F57EC">
            <w:pPr>
              <w:pStyle w:val="FL"/>
              <w:spacing w:before="0" w:after="0"/>
              <w:rPr>
                <w:b w:val="0"/>
                <w:bCs/>
                <w:sz w:val="18"/>
                <w:szCs w:val="18"/>
                <w:lang w:val="en-US"/>
              </w:rPr>
            </w:pPr>
            <w:r w:rsidRPr="00054F8B">
              <w:rPr>
                <w:rFonts w:eastAsia="Malgun Gothic" w:cs="Arial"/>
                <w:b w:val="0"/>
                <w:sz w:val="18"/>
                <w:szCs w:val="18"/>
                <w:highlight w:val="yellow"/>
                <w:lang w:val="en-US"/>
              </w:rPr>
              <w:t xml:space="preserve">≤ </w:t>
            </w:r>
            <w:r w:rsidR="00054F8B" w:rsidRPr="00054F8B">
              <w:rPr>
                <w:rFonts w:eastAsia="Malgun Gothic" w:cs="Arial"/>
                <w:b w:val="0"/>
                <w:sz w:val="18"/>
                <w:szCs w:val="18"/>
                <w:highlight w:val="yellow"/>
                <w:lang w:val="en-US"/>
              </w:rPr>
              <w:t>8</w:t>
            </w:r>
            <w:r w:rsidRPr="00054F8B">
              <w:rPr>
                <w:rFonts w:eastAsia="Malgun Gothic" w:cs="Arial"/>
                <w:b w:val="0"/>
                <w:sz w:val="18"/>
                <w:szCs w:val="18"/>
                <w:highlight w:val="yellow"/>
                <w:lang w:val="en-US"/>
              </w:rPr>
              <w:t>.0</w:t>
            </w:r>
          </w:p>
        </w:tc>
        <w:tc>
          <w:tcPr>
            <w:tcW w:w="850" w:type="dxa"/>
            <w:vAlign w:val="center"/>
          </w:tcPr>
          <w:p w:rsidR="0056312C" w:rsidRPr="000C68ED" w:rsidRDefault="0056312C" w:rsidP="009F57EC">
            <w:pPr>
              <w:pStyle w:val="FL"/>
              <w:spacing w:before="0" w:after="0"/>
              <w:rPr>
                <w:b w:val="0"/>
                <w:bCs/>
                <w:sz w:val="18"/>
                <w:szCs w:val="18"/>
                <w:lang w:val="en-US"/>
              </w:rPr>
            </w:pPr>
            <w:r w:rsidRPr="000C68ED">
              <w:rPr>
                <w:rFonts w:eastAsia="Malgun Gothic" w:cs="Arial"/>
                <w:b w:val="0"/>
                <w:sz w:val="18"/>
                <w:szCs w:val="18"/>
                <w:lang w:val="en-US"/>
              </w:rPr>
              <w:t>≤ 7.0</w:t>
            </w:r>
          </w:p>
        </w:tc>
      </w:tr>
    </w:tbl>
    <w:p w:rsidR="00747DBE" w:rsidRPr="00D274DC" w:rsidRDefault="006F7667" w:rsidP="00D274DC">
      <w:pPr>
        <w:pStyle w:val="3"/>
        <w:numPr>
          <w:ilvl w:val="1"/>
          <w:numId w:val="2"/>
        </w:numPr>
        <w:rPr>
          <w:rFonts w:eastAsiaTheme="minorEastAsia"/>
          <w:lang w:val="en-US" w:eastAsia="zh-CN"/>
        </w:rPr>
      </w:pPr>
      <w:r>
        <w:rPr>
          <w:rFonts w:eastAsiaTheme="minorEastAsia"/>
          <w:lang w:val="en-US" w:eastAsia="zh-CN"/>
        </w:rPr>
        <w:t>NS_58</w:t>
      </w:r>
      <w:r w:rsidRPr="000B4361">
        <w:rPr>
          <w:rFonts w:eastAsiaTheme="minorEastAsia"/>
          <w:lang w:val="en-US" w:eastAsia="zh-CN"/>
        </w:rPr>
        <w:t xml:space="preserve"> </w:t>
      </w:r>
      <w:r w:rsidR="00747DBE" w:rsidRPr="00D274DC">
        <w:rPr>
          <w:rFonts w:eastAsiaTheme="minorEastAsia"/>
          <w:lang w:val="en-US" w:eastAsia="zh-CN"/>
        </w:rPr>
        <w:t>PSSCH/PSCCH A-MPR</w:t>
      </w:r>
    </w:p>
    <w:p w:rsidR="00A80BA7" w:rsidRPr="00A80BA7" w:rsidRDefault="00A80BA7" w:rsidP="00A80BA7">
      <w:pPr>
        <w:rPr>
          <w:rFonts w:eastAsiaTheme="minorEastAsia"/>
          <w:lang w:val="en-US" w:eastAsia="zh-CN"/>
        </w:rPr>
      </w:pPr>
      <w:r w:rsidRPr="00A80BA7">
        <w:rPr>
          <w:rFonts w:eastAsiaTheme="minorEastAsia" w:hint="eastAsia"/>
          <w:lang w:val="en-US" w:eastAsia="zh-CN"/>
        </w:rPr>
        <w:t>B</w:t>
      </w:r>
      <w:r w:rsidRPr="00A80BA7">
        <w:rPr>
          <w:rFonts w:eastAsiaTheme="minorEastAsia"/>
          <w:lang w:val="en-US" w:eastAsia="zh-CN"/>
        </w:rPr>
        <w:t>elow table 6 has shown the proposed numbers for NS#</w:t>
      </w:r>
    </w:p>
    <w:p w:rsidR="00A80BA7" w:rsidRPr="00A80BA7" w:rsidRDefault="00A80BA7" w:rsidP="00A80BA7">
      <w:pPr>
        <w:pStyle w:val="afc"/>
        <w:ind w:left="420" w:firstLineChars="0" w:firstLine="0"/>
        <w:jc w:val="center"/>
        <w:rPr>
          <w:rFonts w:eastAsiaTheme="minorEastAsia"/>
          <w:lang w:val="en-US" w:eastAsia="zh-CN"/>
        </w:rPr>
      </w:pPr>
      <w:r w:rsidRPr="00A80BA7">
        <w:rPr>
          <w:rFonts w:eastAsiaTheme="minorEastAsia" w:hint="eastAsia"/>
          <w:lang w:val="en-US" w:eastAsia="zh-CN"/>
        </w:rPr>
        <w:t>T</w:t>
      </w:r>
      <w:r w:rsidRPr="00A80BA7">
        <w:rPr>
          <w:rFonts w:eastAsiaTheme="minorEastAsia"/>
          <w:lang w:val="en-US" w:eastAsia="zh-CN"/>
        </w:rPr>
        <w:t xml:space="preserve">able </w:t>
      </w:r>
      <w:r>
        <w:rPr>
          <w:rFonts w:eastAsiaTheme="minorEastAsia"/>
          <w:lang w:val="en-US" w:eastAsia="zh-CN"/>
        </w:rPr>
        <w:t>6</w:t>
      </w:r>
      <w:r w:rsidRPr="00A80BA7">
        <w:rPr>
          <w:rFonts w:eastAsiaTheme="minorEastAsia"/>
          <w:lang w:val="en-US" w:eastAsia="zh-CN"/>
        </w:rPr>
        <w:t xml:space="preserve"> A-MPR simulation results from companies</w:t>
      </w:r>
      <w:r>
        <w:rPr>
          <w:rFonts w:eastAsiaTheme="minorEastAsia"/>
          <w:lang w:val="en-US" w:eastAsia="zh-CN"/>
        </w:rPr>
        <w:t xml:space="preserve"> for NS_58</w:t>
      </w:r>
    </w:p>
    <w:tbl>
      <w:tblPr>
        <w:tblStyle w:val="afb"/>
        <w:tblW w:w="7305" w:type="dxa"/>
        <w:jc w:val="center"/>
        <w:tblLook w:val="04A0" w:firstRow="1" w:lastRow="0" w:firstColumn="1" w:lastColumn="0" w:noHBand="0" w:noVBand="1"/>
      </w:tblPr>
      <w:tblGrid>
        <w:gridCol w:w="1451"/>
        <w:gridCol w:w="1396"/>
        <w:gridCol w:w="980"/>
        <w:gridCol w:w="1091"/>
        <w:gridCol w:w="1153"/>
        <w:gridCol w:w="1234"/>
      </w:tblGrid>
      <w:tr w:rsidR="00A80BA7" w:rsidRPr="00CA1222" w:rsidTr="009F57EC">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rsidR="00A80BA7" w:rsidRPr="00A80BA7" w:rsidRDefault="00A80BA7" w:rsidP="009F57EC">
            <w:pPr>
              <w:pStyle w:val="TAC"/>
              <w:rPr>
                <w:rFonts w:eastAsiaTheme="minorEastAsia"/>
                <w:lang w:val="en-US"/>
              </w:rPr>
            </w:pPr>
          </w:p>
        </w:tc>
        <w:tc>
          <w:tcPr>
            <w:tcW w:w="1396" w:type="dxa"/>
            <w:tcBorders>
              <w:top w:val="single" w:sz="8" w:space="0" w:color="auto"/>
            </w:tcBorders>
            <w:shd w:val="clear" w:color="auto" w:fill="D9D9D9" w:themeFill="background1" w:themeFillShade="D9"/>
          </w:tcPr>
          <w:p w:rsidR="00A80BA7" w:rsidRPr="00733764" w:rsidRDefault="00A80BA7" w:rsidP="009F57EC">
            <w:pPr>
              <w:pStyle w:val="TAC"/>
              <w:rPr>
                <w:rFonts w:eastAsiaTheme="minorEastAsia"/>
              </w:rPr>
            </w:pPr>
            <w:r w:rsidRPr="00733764">
              <w:rPr>
                <w:rFonts w:eastAsiaTheme="minorEastAsia" w:hint="eastAsia"/>
              </w:rPr>
              <w:t>M</w:t>
            </w:r>
            <w:r w:rsidRPr="00733764">
              <w:rPr>
                <w:rFonts w:eastAsiaTheme="minorEastAsia"/>
              </w:rPr>
              <w:t>odulation</w:t>
            </w:r>
          </w:p>
        </w:tc>
        <w:tc>
          <w:tcPr>
            <w:tcW w:w="980" w:type="dxa"/>
            <w:tcBorders>
              <w:top w:val="single" w:sz="8" w:space="0" w:color="auto"/>
              <w:bottom w:val="single" w:sz="8" w:space="0" w:color="auto"/>
            </w:tcBorders>
            <w:shd w:val="clear" w:color="auto" w:fill="D9D9D9" w:themeFill="background1" w:themeFillShade="D9"/>
          </w:tcPr>
          <w:p w:rsidR="00A80BA7" w:rsidRPr="00733764" w:rsidRDefault="00A80BA7" w:rsidP="009F57EC">
            <w:pPr>
              <w:pStyle w:val="TAC"/>
              <w:rPr>
                <w:rFonts w:eastAsiaTheme="minorEastAsia" w:cs="Arial"/>
                <w:lang w:eastAsia="zh-CN"/>
              </w:rPr>
            </w:pPr>
            <w:r w:rsidRPr="00733764">
              <w:rPr>
                <w:rFonts w:eastAsiaTheme="minorEastAsia" w:cs="Arial"/>
                <w:lang w:eastAsia="zh-CN"/>
              </w:rPr>
              <w:t>LGE outer</w:t>
            </w:r>
          </w:p>
        </w:tc>
        <w:tc>
          <w:tcPr>
            <w:tcW w:w="1091" w:type="dxa"/>
            <w:tcBorders>
              <w:top w:val="single" w:sz="8" w:space="0" w:color="auto"/>
              <w:bottom w:val="single" w:sz="8" w:space="0" w:color="auto"/>
              <w:right w:val="single" w:sz="8" w:space="0" w:color="auto"/>
            </w:tcBorders>
            <w:shd w:val="clear" w:color="auto" w:fill="D9D9D9" w:themeFill="background1" w:themeFillShade="D9"/>
          </w:tcPr>
          <w:p w:rsidR="00A80BA7" w:rsidRDefault="00A80BA7" w:rsidP="009F57EC">
            <w:pPr>
              <w:pStyle w:val="TAC"/>
              <w:rPr>
                <w:rFonts w:eastAsiaTheme="minorEastAsia" w:cs="Arial"/>
                <w:lang w:eastAsia="zh-CN"/>
              </w:rPr>
            </w:pPr>
            <w:r w:rsidRPr="00733764">
              <w:rPr>
                <w:rFonts w:eastAsiaTheme="minorEastAsia" w:cs="Arial"/>
                <w:lang w:eastAsia="zh-CN"/>
              </w:rPr>
              <w:t>LGE</w:t>
            </w:r>
          </w:p>
          <w:p w:rsidR="00A80BA7" w:rsidRPr="00733764" w:rsidRDefault="00A80BA7" w:rsidP="009F57EC">
            <w:pPr>
              <w:pStyle w:val="TAC"/>
              <w:rPr>
                <w:rFonts w:eastAsiaTheme="minorEastAsia" w:cs="Arial"/>
                <w:lang w:eastAsia="zh-CN"/>
              </w:rPr>
            </w:pPr>
            <w:r w:rsidRPr="00733764">
              <w:rPr>
                <w:rFonts w:eastAsiaTheme="minorEastAsia" w:cs="Arial"/>
                <w:lang w:eastAsia="zh-CN"/>
              </w:rPr>
              <w:t xml:space="preserve"> inner</w:t>
            </w:r>
          </w:p>
        </w:tc>
        <w:tc>
          <w:tcPr>
            <w:tcW w:w="1153" w:type="dxa"/>
            <w:tcBorders>
              <w:top w:val="single" w:sz="8" w:space="0" w:color="auto"/>
              <w:bottom w:val="single" w:sz="8" w:space="0" w:color="auto"/>
              <w:right w:val="single" w:sz="8" w:space="0" w:color="auto"/>
            </w:tcBorders>
            <w:shd w:val="clear" w:color="auto" w:fill="D9D9D9" w:themeFill="background1" w:themeFillShade="D9"/>
          </w:tcPr>
          <w:p w:rsidR="00A80BA7" w:rsidRPr="00733764" w:rsidRDefault="00A80BA7" w:rsidP="009F57EC">
            <w:pPr>
              <w:pStyle w:val="TAC"/>
              <w:rPr>
                <w:rFonts w:eastAsiaTheme="minorEastAsia" w:cs="Arial"/>
                <w:lang w:eastAsia="zh-CN"/>
              </w:rPr>
            </w:pPr>
            <w:r w:rsidRPr="00733764">
              <w:rPr>
                <w:rFonts w:eastAsiaTheme="minorEastAsia" w:cs="Arial" w:hint="eastAsia"/>
                <w:lang w:eastAsia="zh-CN"/>
              </w:rPr>
              <w:t>O</w:t>
            </w:r>
            <w:r w:rsidRPr="00733764">
              <w:rPr>
                <w:rFonts w:eastAsiaTheme="minorEastAsia" w:cs="Arial"/>
                <w:lang w:eastAsia="zh-CN"/>
              </w:rPr>
              <w:t>PPO</w:t>
            </w:r>
          </w:p>
        </w:tc>
        <w:tc>
          <w:tcPr>
            <w:tcW w:w="1234" w:type="dxa"/>
            <w:tcBorders>
              <w:top w:val="single" w:sz="8" w:space="0" w:color="auto"/>
              <w:bottom w:val="single" w:sz="8" w:space="0" w:color="auto"/>
              <w:right w:val="single" w:sz="8" w:space="0" w:color="auto"/>
            </w:tcBorders>
            <w:shd w:val="clear" w:color="auto" w:fill="D9D9D9" w:themeFill="background1" w:themeFillShade="D9"/>
          </w:tcPr>
          <w:p w:rsidR="00A80BA7" w:rsidRPr="00733764" w:rsidRDefault="00A80BA7" w:rsidP="009F57EC">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tc>
      </w:tr>
      <w:tr w:rsidR="00A80BA7" w:rsidRPr="00CA1222" w:rsidTr="009F57EC">
        <w:trPr>
          <w:trHeight w:val="20"/>
          <w:jc w:val="center"/>
        </w:trPr>
        <w:tc>
          <w:tcPr>
            <w:tcW w:w="1451" w:type="dxa"/>
            <w:vMerge w:val="restart"/>
            <w:tcBorders>
              <w:left w:val="single" w:sz="8" w:space="0" w:color="auto"/>
            </w:tcBorders>
            <w:shd w:val="clear" w:color="auto" w:fill="D9D9D9" w:themeFill="background1" w:themeFillShade="D9"/>
          </w:tcPr>
          <w:p w:rsidR="00A80BA7" w:rsidRPr="00733764" w:rsidRDefault="00A80BA7" w:rsidP="009F57EC">
            <w:pPr>
              <w:pStyle w:val="TAC"/>
            </w:pPr>
            <w:r w:rsidRPr="00733764">
              <w:t>CP-OFDM</w:t>
            </w:r>
          </w:p>
          <w:p w:rsidR="00A80BA7" w:rsidRPr="00733764" w:rsidRDefault="00A80BA7" w:rsidP="009F57EC">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rsidR="00A80BA7" w:rsidRPr="00733764" w:rsidRDefault="00A80BA7" w:rsidP="009F57EC">
            <w:pPr>
              <w:pStyle w:val="TAC"/>
            </w:pPr>
            <w:r w:rsidRPr="00733764">
              <w:t>QPSK</w:t>
            </w:r>
          </w:p>
        </w:tc>
        <w:tc>
          <w:tcPr>
            <w:tcW w:w="980" w:type="dxa"/>
            <w:tcBorders>
              <w:top w:val="single" w:sz="8" w:space="0" w:color="auto"/>
            </w:tcBorders>
            <w:vAlign w:val="center"/>
          </w:tcPr>
          <w:p w:rsidR="00A80BA7" w:rsidRPr="00072D38" w:rsidRDefault="00A80BA7" w:rsidP="009F57EC">
            <w:pPr>
              <w:pStyle w:val="TAC"/>
              <w:rPr>
                <w:rFonts w:cs="Arial"/>
                <w:bCs/>
                <w:szCs w:val="18"/>
              </w:rPr>
            </w:pPr>
            <w:r w:rsidRPr="000C68ED">
              <w:rPr>
                <w:rFonts w:eastAsia="Malgun Gothic" w:cs="Arial"/>
                <w:color w:val="000000"/>
                <w:szCs w:val="18"/>
                <w:lang w:val="en-US"/>
              </w:rPr>
              <w:t>≤ 3.5</w:t>
            </w:r>
          </w:p>
        </w:tc>
        <w:tc>
          <w:tcPr>
            <w:tcW w:w="1091" w:type="dxa"/>
            <w:tcBorders>
              <w:top w:val="single" w:sz="8" w:space="0" w:color="auto"/>
              <w:right w:val="single" w:sz="8" w:space="0" w:color="auto"/>
            </w:tcBorders>
            <w:vAlign w:val="center"/>
          </w:tcPr>
          <w:p w:rsidR="00A80BA7" w:rsidRPr="00072D38" w:rsidRDefault="00A80BA7" w:rsidP="009F57EC">
            <w:pPr>
              <w:pStyle w:val="TAC"/>
              <w:rPr>
                <w:rFonts w:cs="Arial"/>
              </w:rPr>
            </w:pPr>
            <w:r w:rsidRPr="000C68ED">
              <w:rPr>
                <w:rFonts w:eastAsia="Malgun Gothic" w:cs="Arial"/>
                <w:color w:val="000000"/>
                <w:szCs w:val="18"/>
                <w:lang w:val="en-US"/>
              </w:rPr>
              <w:t>≤ 3.5</w:t>
            </w:r>
          </w:p>
        </w:tc>
        <w:tc>
          <w:tcPr>
            <w:tcW w:w="1153" w:type="dxa"/>
            <w:tcBorders>
              <w:top w:val="single" w:sz="8" w:space="0" w:color="auto"/>
              <w:right w:val="single" w:sz="8" w:space="0" w:color="auto"/>
            </w:tcBorders>
          </w:tcPr>
          <w:p w:rsidR="00A80BA7" w:rsidRPr="003C4F68" w:rsidRDefault="00A80BA7" w:rsidP="009F57EC">
            <w:pPr>
              <w:pStyle w:val="TAC"/>
              <w:rPr>
                <w:rFonts w:eastAsia="Malgun Gothic" w:cs="Arial"/>
                <w:color w:val="000000"/>
                <w:szCs w:val="18"/>
                <w:lang w:val="en-US"/>
              </w:rPr>
            </w:pPr>
            <w:r w:rsidRPr="003C4F68">
              <w:rPr>
                <w:rFonts w:eastAsia="Malgun Gothic" w:cs="Arial"/>
                <w:color w:val="000000"/>
                <w:szCs w:val="18"/>
                <w:lang w:val="en-US"/>
              </w:rPr>
              <w:t>≤ 3.5</w:t>
            </w:r>
          </w:p>
        </w:tc>
        <w:tc>
          <w:tcPr>
            <w:tcW w:w="1234" w:type="dxa"/>
            <w:tcBorders>
              <w:top w:val="single" w:sz="8" w:space="0" w:color="auto"/>
              <w:right w:val="single" w:sz="8" w:space="0" w:color="auto"/>
            </w:tcBorders>
          </w:tcPr>
          <w:p w:rsidR="00A80BA7" w:rsidRPr="0012255D" w:rsidRDefault="00A80BA7" w:rsidP="009F57EC">
            <w:pPr>
              <w:pStyle w:val="TAC"/>
              <w:rPr>
                <w:rFonts w:eastAsia="Malgun Gothic" w:cs="Arial"/>
                <w:color w:val="000000"/>
                <w:szCs w:val="18"/>
                <w:lang w:val="en-US"/>
              </w:rPr>
            </w:pPr>
            <w:r w:rsidRPr="0012255D">
              <w:rPr>
                <w:rFonts w:eastAsia="Malgun Gothic" w:cs="Arial"/>
                <w:color w:val="000000"/>
                <w:szCs w:val="18"/>
                <w:lang w:val="en-US"/>
              </w:rPr>
              <w:t>≤5.9</w:t>
            </w:r>
          </w:p>
        </w:tc>
      </w:tr>
      <w:tr w:rsidR="00A80BA7" w:rsidRPr="00CA1222" w:rsidTr="009F57EC">
        <w:trPr>
          <w:trHeight w:val="20"/>
          <w:jc w:val="center"/>
        </w:trPr>
        <w:tc>
          <w:tcPr>
            <w:tcW w:w="1451" w:type="dxa"/>
            <w:vMerge/>
            <w:tcBorders>
              <w:left w:val="single" w:sz="8" w:space="0" w:color="auto"/>
            </w:tcBorders>
            <w:shd w:val="clear" w:color="auto" w:fill="D9D9D9" w:themeFill="background1" w:themeFillShade="D9"/>
          </w:tcPr>
          <w:p w:rsidR="00A80BA7" w:rsidRPr="00733764" w:rsidRDefault="00A80BA7" w:rsidP="009F57EC">
            <w:pPr>
              <w:pStyle w:val="TAC"/>
            </w:pPr>
          </w:p>
        </w:tc>
        <w:tc>
          <w:tcPr>
            <w:tcW w:w="1396" w:type="dxa"/>
            <w:tcBorders>
              <w:right w:val="single" w:sz="8" w:space="0" w:color="auto"/>
            </w:tcBorders>
            <w:shd w:val="clear" w:color="auto" w:fill="D9D9D9" w:themeFill="background1" w:themeFillShade="D9"/>
          </w:tcPr>
          <w:p w:rsidR="00A80BA7" w:rsidRPr="00733764" w:rsidRDefault="00A80BA7" w:rsidP="009F57EC">
            <w:pPr>
              <w:pStyle w:val="TAC"/>
            </w:pPr>
            <w:r w:rsidRPr="00733764">
              <w:t>16 QAM</w:t>
            </w:r>
          </w:p>
        </w:tc>
        <w:tc>
          <w:tcPr>
            <w:tcW w:w="980" w:type="dxa"/>
            <w:vAlign w:val="center"/>
          </w:tcPr>
          <w:p w:rsidR="00A80BA7" w:rsidRPr="00072D38" w:rsidRDefault="00A80BA7" w:rsidP="009F57EC">
            <w:pPr>
              <w:pStyle w:val="TAC"/>
              <w:rPr>
                <w:rFonts w:cs="Arial"/>
                <w:bCs/>
                <w:szCs w:val="18"/>
              </w:rPr>
            </w:pPr>
            <w:r w:rsidRPr="000C68ED">
              <w:rPr>
                <w:rFonts w:eastAsia="Malgun Gothic" w:cs="Arial"/>
                <w:color w:val="000000"/>
                <w:szCs w:val="18"/>
                <w:lang w:val="en-US"/>
              </w:rPr>
              <w:t>≤ 4.0</w:t>
            </w:r>
          </w:p>
        </w:tc>
        <w:tc>
          <w:tcPr>
            <w:tcW w:w="1091" w:type="dxa"/>
            <w:tcBorders>
              <w:right w:val="single" w:sz="8" w:space="0" w:color="auto"/>
            </w:tcBorders>
            <w:vAlign w:val="center"/>
          </w:tcPr>
          <w:p w:rsidR="00A80BA7" w:rsidRPr="00072D38" w:rsidRDefault="00A80BA7" w:rsidP="009F57EC">
            <w:pPr>
              <w:pStyle w:val="TAC"/>
              <w:rPr>
                <w:rFonts w:cs="Arial"/>
              </w:rPr>
            </w:pPr>
            <w:r w:rsidRPr="000C68ED">
              <w:rPr>
                <w:rFonts w:eastAsia="Malgun Gothic" w:cs="Arial"/>
                <w:color w:val="000000"/>
                <w:szCs w:val="18"/>
                <w:lang w:val="en-US"/>
              </w:rPr>
              <w:t>≤ 4.0</w:t>
            </w:r>
          </w:p>
        </w:tc>
        <w:tc>
          <w:tcPr>
            <w:tcW w:w="1153" w:type="dxa"/>
            <w:tcBorders>
              <w:right w:val="single" w:sz="8" w:space="0" w:color="auto"/>
            </w:tcBorders>
          </w:tcPr>
          <w:p w:rsidR="00A80BA7" w:rsidRPr="003C4F68" w:rsidRDefault="00A80BA7" w:rsidP="009F57EC">
            <w:pPr>
              <w:pStyle w:val="TAC"/>
              <w:rPr>
                <w:rFonts w:eastAsia="Malgun Gothic" w:cs="Arial"/>
                <w:color w:val="000000"/>
                <w:szCs w:val="18"/>
                <w:lang w:val="en-US"/>
              </w:rPr>
            </w:pPr>
            <w:r w:rsidRPr="003C4F68">
              <w:rPr>
                <w:rFonts w:eastAsia="Malgun Gothic" w:cs="Arial"/>
                <w:color w:val="000000"/>
                <w:szCs w:val="18"/>
                <w:lang w:val="en-US"/>
              </w:rPr>
              <w:t>≤ 4.0</w:t>
            </w:r>
          </w:p>
        </w:tc>
        <w:tc>
          <w:tcPr>
            <w:tcW w:w="1234" w:type="dxa"/>
            <w:tcBorders>
              <w:right w:val="single" w:sz="8" w:space="0" w:color="auto"/>
            </w:tcBorders>
          </w:tcPr>
          <w:p w:rsidR="00A80BA7" w:rsidRPr="0012255D" w:rsidRDefault="00A80BA7" w:rsidP="009F57EC">
            <w:pPr>
              <w:pStyle w:val="TAC"/>
              <w:rPr>
                <w:rFonts w:eastAsia="Malgun Gothic" w:cs="Arial"/>
                <w:color w:val="000000"/>
                <w:szCs w:val="18"/>
                <w:lang w:val="en-US"/>
              </w:rPr>
            </w:pPr>
            <w:r w:rsidRPr="0012255D">
              <w:rPr>
                <w:rFonts w:eastAsia="Malgun Gothic" w:cs="Arial"/>
                <w:color w:val="000000"/>
                <w:szCs w:val="18"/>
                <w:lang w:val="en-US"/>
              </w:rPr>
              <w:t>≤5.8</w:t>
            </w:r>
          </w:p>
        </w:tc>
      </w:tr>
      <w:tr w:rsidR="00A80BA7" w:rsidRPr="00CA1222" w:rsidTr="009F57EC">
        <w:trPr>
          <w:trHeight w:val="20"/>
          <w:jc w:val="center"/>
        </w:trPr>
        <w:tc>
          <w:tcPr>
            <w:tcW w:w="1451" w:type="dxa"/>
            <w:vMerge/>
            <w:tcBorders>
              <w:left w:val="single" w:sz="8" w:space="0" w:color="auto"/>
            </w:tcBorders>
            <w:shd w:val="clear" w:color="auto" w:fill="D9D9D9" w:themeFill="background1" w:themeFillShade="D9"/>
          </w:tcPr>
          <w:p w:rsidR="00A80BA7" w:rsidRPr="00733764" w:rsidRDefault="00A80BA7" w:rsidP="009F57EC">
            <w:pPr>
              <w:pStyle w:val="TAC"/>
            </w:pPr>
          </w:p>
        </w:tc>
        <w:tc>
          <w:tcPr>
            <w:tcW w:w="1396" w:type="dxa"/>
            <w:tcBorders>
              <w:right w:val="single" w:sz="8" w:space="0" w:color="auto"/>
            </w:tcBorders>
            <w:shd w:val="clear" w:color="auto" w:fill="D9D9D9" w:themeFill="background1" w:themeFillShade="D9"/>
          </w:tcPr>
          <w:p w:rsidR="00A80BA7" w:rsidRPr="00733764" w:rsidRDefault="00A80BA7" w:rsidP="009F57EC">
            <w:pPr>
              <w:pStyle w:val="TAC"/>
            </w:pPr>
            <w:r w:rsidRPr="00733764">
              <w:t>64 QAM</w:t>
            </w:r>
          </w:p>
        </w:tc>
        <w:tc>
          <w:tcPr>
            <w:tcW w:w="980" w:type="dxa"/>
            <w:vAlign w:val="center"/>
          </w:tcPr>
          <w:p w:rsidR="00A80BA7" w:rsidRPr="00072D38" w:rsidRDefault="00A80BA7" w:rsidP="009F57EC">
            <w:pPr>
              <w:pStyle w:val="TAC"/>
              <w:rPr>
                <w:rFonts w:cs="Arial"/>
                <w:bCs/>
                <w:szCs w:val="18"/>
              </w:rPr>
            </w:pPr>
            <w:r w:rsidRPr="000C68ED">
              <w:rPr>
                <w:rFonts w:eastAsia="Malgun Gothic" w:cs="Arial"/>
                <w:color w:val="000000"/>
                <w:szCs w:val="18"/>
                <w:lang w:val="en-US"/>
              </w:rPr>
              <w:t>≤ 5.5</w:t>
            </w:r>
          </w:p>
        </w:tc>
        <w:tc>
          <w:tcPr>
            <w:tcW w:w="1091" w:type="dxa"/>
            <w:tcBorders>
              <w:right w:val="single" w:sz="8" w:space="0" w:color="auto"/>
            </w:tcBorders>
            <w:vAlign w:val="center"/>
          </w:tcPr>
          <w:p w:rsidR="00A80BA7" w:rsidRPr="00072D38" w:rsidRDefault="00A80BA7" w:rsidP="009F57EC">
            <w:pPr>
              <w:pStyle w:val="TAC"/>
              <w:rPr>
                <w:rFonts w:cs="Arial"/>
              </w:rPr>
            </w:pPr>
            <w:r w:rsidRPr="000C68ED">
              <w:rPr>
                <w:rFonts w:eastAsia="Malgun Gothic" w:cs="Arial"/>
                <w:szCs w:val="18"/>
                <w:lang w:val="en-US"/>
              </w:rPr>
              <w:t>≤ 5.5</w:t>
            </w:r>
          </w:p>
        </w:tc>
        <w:tc>
          <w:tcPr>
            <w:tcW w:w="1153" w:type="dxa"/>
            <w:tcBorders>
              <w:right w:val="single" w:sz="8" w:space="0" w:color="auto"/>
            </w:tcBorders>
          </w:tcPr>
          <w:p w:rsidR="00A80BA7" w:rsidRPr="003C4F68" w:rsidRDefault="00A80BA7" w:rsidP="009F57EC">
            <w:pPr>
              <w:pStyle w:val="TAC"/>
              <w:rPr>
                <w:rFonts w:eastAsia="Malgun Gothic" w:cs="Arial"/>
                <w:color w:val="000000"/>
                <w:szCs w:val="18"/>
                <w:lang w:val="en-US"/>
              </w:rPr>
            </w:pPr>
            <w:r w:rsidRPr="003C4F68">
              <w:rPr>
                <w:rFonts w:eastAsia="Malgun Gothic" w:cs="Arial"/>
                <w:color w:val="000000"/>
                <w:szCs w:val="18"/>
                <w:lang w:val="en-US"/>
              </w:rPr>
              <w:t>≤ 5.5</w:t>
            </w:r>
          </w:p>
        </w:tc>
        <w:tc>
          <w:tcPr>
            <w:tcW w:w="1234" w:type="dxa"/>
            <w:tcBorders>
              <w:right w:val="single" w:sz="8" w:space="0" w:color="auto"/>
            </w:tcBorders>
          </w:tcPr>
          <w:p w:rsidR="00A80BA7" w:rsidRPr="0012255D" w:rsidRDefault="00A80BA7" w:rsidP="009F57EC">
            <w:pPr>
              <w:pStyle w:val="TAC"/>
              <w:rPr>
                <w:rFonts w:eastAsia="Malgun Gothic" w:cs="Arial"/>
                <w:color w:val="000000"/>
                <w:szCs w:val="18"/>
                <w:lang w:val="en-US"/>
              </w:rPr>
            </w:pPr>
            <w:r w:rsidRPr="0012255D">
              <w:rPr>
                <w:rFonts w:eastAsia="Malgun Gothic" w:cs="Arial"/>
                <w:color w:val="000000"/>
                <w:szCs w:val="18"/>
                <w:lang w:val="en-US"/>
              </w:rPr>
              <w:t>≤5.8</w:t>
            </w:r>
          </w:p>
        </w:tc>
      </w:tr>
      <w:tr w:rsidR="00A80BA7" w:rsidRPr="00CA1222" w:rsidTr="009F57EC">
        <w:trPr>
          <w:trHeight w:val="20"/>
          <w:jc w:val="center"/>
        </w:trPr>
        <w:tc>
          <w:tcPr>
            <w:tcW w:w="1451" w:type="dxa"/>
            <w:vMerge/>
            <w:tcBorders>
              <w:left w:val="single" w:sz="8" w:space="0" w:color="auto"/>
            </w:tcBorders>
            <w:shd w:val="clear" w:color="auto" w:fill="D9D9D9" w:themeFill="background1" w:themeFillShade="D9"/>
          </w:tcPr>
          <w:p w:rsidR="00A80BA7" w:rsidRPr="00733764" w:rsidRDefault="00A80BA7" w:rsidP="009F57EC">
            <w:pPr>
              <w:pStyle w:val="TAC"/>
            </w:pPr>
          </w:p>
        </w:tc>
        <w:tc>
          <w:tcPr>
            <w:tcW w:w="1396" w:type="dxa"/>
            <w:tcBorders>
              <w:right w:val="single" w:sz="8" w:space="0" w:color="auto"/>
            </w:tcBorders>
            <w:shd w:val="clear" w:color="auto" w:fill="D9D9D9" w:themeFill="background1" w:themeFillShade="D9"/>
          </w:tcPr>
          <w:p w:rsidR="00A80BA7" w:rsidRPr="00733764" w:rsidRDefault="00A80BA7" w:rsidP="009F57EC">
            <w:pPr>
              <w:pStyle w:val="TAC"/>
            </w:pPr>
            <w:r w:rsidRPr="00733764">
              <w:t>256 QAM</w:t>
            </w:r>
          </w:p>
        </w:tc>
        <w:tc>
          <w:tcPr>
            <w:tcW w:w="980" w:type="dxa"/>
            <w:vAlign w:val="center"/>
          </w:tcPr>
          <w:p w:rsidR="00A80BA7" w:rsidRPr="00072D38" w:rsidRDefault="00A80BA7" w:rsidP="009F57EC">
            <w:pPr>
              <w:pStyle w:val="TAC"/>
              <w:rPr>
                <w:rFonts w:cs="Arial"/>
                <w:bCs/>
                <w:szCs w:val="18"/>
              </w:rPr>
            </w:pPr>
            <w:r w:rsidRPr="000C68ED">
              <w:rPr>
                <w:rFonts w:eastAsia="Malgun Gothic" w:cs="Arial"/>
                <w:color w:val="000000"/>
                <w:szCs w:val="18"/>
                <w:lang w:val="en-US"/>
              </w:rPr>
              <w:t>≤ 7.0</w:t>
            </w:r>
          </w:p>
        </w:tc>
        <w:tc>
          <w:tcPr>
            <w:tcW w:w="1091" w:type="dxa"/>
            <w:tcBorders>
              <w:right w:val="single" w:sz="8" w:space="0" w:color="auto"/>
            </w:tcBorders>
            <w:vAlign w:val="center"/>
          </w:tcPr>
          <w:p w:rsidR="00A80BA7" w:rsidRPr="00072D38" w:rsidRDefault="00A80BA7" w:rsidP="009F57EC">
            <w:pPr>
              <w:pStyle w:val="TAC"/>
              <w:rPr>
                <w:rFonts w:cs="Arial"/>
              </w:rPr>
            </w:pPr>
            <w:r w:rsidRPr="000C68ED">
              <w:rPr>
                <w:rFonts w:eastAsia="Malgun Gothic" w:cs="Arial"/>
                <w:szCs w:val="18"/>
                <w:lang w:val="en-US"/>
              </w:rPr>
              <w:t>≤ 7.0</w:t>
            </w:r>
          </w:p>
        </w:tc>
        <w:tc>
          <w:tcPr>
            <w:tcW w:w="1153" w:type="dxa"/>
            <w:tcBorders>
              <w:right w:val="single" w:sz="8" w:space="0" w:color="auto"/>
            </w:tcBorders>
          </w:tcPr>
          <w:p w:rsidR="00A80BA7" w:rsidRPr="003C4F68" w:rsidRDefault="00A80BA7" w:rsidP="009F57EC">
            <w:pPr>
              <w:pStyle w:val="TAC"/>
              <w:rPr>
                <w:rFonts w:eastAsia="Malgun Gothic" w:cs="Arial"/>
                <w:color w:val="000000"/>
                <w:szCs w:val="18"/>
                <w:lang w:val="en-US"/>
              </w:rPr>
            </w:pPr>
            <w:r w:rsidRPr="003C4F68">
              <w:rPr>
                <w:rFonts w:eastAsia="Malgun Gothic" w:cs="Arial"/>
                <w:color w:val="000000"/>
                <w:szCs w:val="18"/>
                <w:lang w:val="en-US"/>
              </w:rPr>
              <w:t>≤ 9.0</w:t>
            </w:r>
          </w:p>
        </w:tc>
        <w:tc>
          <w:tcPr>
            <w:tcW w:w="1234" w:type="dxa"/>
            <w:tcBorders>
              <w:right w:val="single" w:sz="8" w:space="0" w:color="auto"/>
            </w:tcBorders>
          </w:tcPr>
          <w:p w:rsidR="00A80BA7" w:rsidRPr="0012255D" w:rsidRDefault="00A80BA7" w:rsidP="009F57EC">
            <w:pPr>
              <w:pStyle w:val="TAC"/>
              <w:rPr>
                <w:rFonts w:eastAsia="Malgun Gothic" w:cs="Arial"/>
                <w:color w:val="000000"/>
                <w:szCs w:val="18"/>
                <w:lang w:val="en-US"/>
              </w:rPr>
            </w:pPr>
            <w:r w:rsidRPr="0012255D">
              <w:rPr>
                <w:rFonts w:eastAsia="Malgun Gothic" w:cs="Arial"/>
                <w:color w:val="000000"/>
                <w:szCs w:val="18"/>
                <w:lang w:val="en-US"/>
              </w:rPr>
              <w:t>≤5.8</w:t>
            </w:r>
          </w:p>
        </w:tc>
      </w:tr>
      <w:tr w:rsidR="00A80BA7" w:rsidRPr="00CA1222" w:rsidTr="009F57EC">
        <w:trPr>
          <w:trHeight w:val="20"/>
          <w:jc w:val="center"/>
        </w:trPr>
        <w:tc>
          <w:tcPr>
            <w:tcW w:w="1451" w:type="dxa"/>
            <w:vMerge w:val="restart"/>
            <w:tcBorders>
              <w:left w:val="single" w:sz="8" w:space="0" w:color="auto"/>
            </w:tcBorders>
            <w:shd w:val="clear" w:color="auto" w:fill="D9D9D9" w:themeFill="background1" w:themeFillShade="D9"/>
          </w:tcPr>
          <w:p w:rsidR="00A80BA7" w:rsidRPr="00733764" w:rsidRDefault="00A80BA7" w:rsidP="009F57EC">
            <w:pPr>
              <w:pStyle w:val="TAC"/>
            </w:pPr>
            <w:r w:rsidRPr="00733764">
              <w:t>CP-OFDM</w:t>
            </w:r>
          </w:p>
          <w:p w:rsidR="00A80BA7" w:rsidRPr="00733764" w:rsidRDefault="00A80BA7" w:rsidP="009F57EC">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rsidR="00A80BA7" w:rsidRPr="00733764" w:rsidRDefault="00A80BA7" w:rsidP="009F57EC">
            <w:pPr>
              <w:pStyle w:val="TAC"/>
            </w:pPr>
            <w:r w:rsidRPr="00733764">
              <w:t>QPSK</w:t>
            </w:r>
          </w:p>
        </w:tc>
        <w:tc>
          <w:tcPr>
            <w:tcW w:w="980" w:type="dxa"/>
            <w:vAlign w:val="center"/>
          </w:tcPr>
          <w:p w:rsidR="00A80BA7" w:rsidRPr="00072D38" w:rsidRDefault="00A80BA7" w:rsidP="009F57EC">
            <w:pPr>
              <w:pStyle w:val="TAC"/>
              <w:rPr>
                <w:rFonts w:cs="Arial"/>
                <w:bCs/>
                <w:szCs w:val="18"/>
              </w:rPr>
            </w:pPr>
            <w:r w:rsidRPr="000C68ED">
              <w:rPr>
                <w:rFonts w:eastAsia="Malgun Gothic" w:cs="Arial"/>
                <w:szCs w:val="18"/>
                <w:lang w:val="en-US"/>
              </w:rPr>
              <w:t>≤ 4.5</w:t>
            </w:r>
          </w:p>
        </w:tc>
        <w:tc>
          <w:tcPr>
            <w:tcW w:w="1091" w:type="dxa"/>
            <w:tcBorders>
              <w:right w:val="single" w:sz="8" w:space="0" w:color="auto"/>
            </w:tcBorders>
            <w:vAlign w:val="center"/>
          </w:tcPr>
          <w:p w:rsidR="00A80BA7" w:rsidRPr="00072D38" w:rsidRDefault="00A80BA7" w:rsidP="009F57EC">
            <w:pPr>
              <w:pStyle w:val="TAC"/>
              <w:rPr>
                <w:rFonts w:cs="Arial"/>
              </w:rPr>
            </w:pPr>
            <w:r w:rsidRPr="00E5734C">
              <w:rPr>
                <w:rFonts w:eastAsia="Malgun Gothic" w:cs="Arial"/>
                <w:szCs w:val="18"/>
                <w:lang w:val="en-US"/>
              </w:rPr>
              <w:t>≤</w:t>
            </w:r>
            <w:r w:rsidRPr="000C68ED">
              <w:rPr>
                <w:rFonts w:eastAsia="Malgun Gothic" w:cs="Arial"/>
                <w:szCs w:val="18"/>
                <w:lang w:val="en-US"/>
              </w:rPr>
              <w:t xml:space="preserve"> 2.5</w:t>
            </w:r>
          </w:p>
        </w:tc>
        <w:tc>
          <w:tcPr>
            <w:tcW w:w="1153" w:type="dxa"/>
            <w:tcBorders>
              <w:right w:val="single" w:sz="8" w:space="0" w:color="auto"/>
            </w:tcBorders>
          </w:tcPr>
          <w:p w:rsidR="00A80BA7" w:rsidRPr="003C4F68" w:rsidRDefault="00A80BA7" w:rsidP="009F57EC">
            <w:pPr>
              <w:pStyle w:val="TAC"/>
              <w:rPr>
                <w:rFonts w:eastAsia="Malgun Gothic" w:cs="Arial"/>
                <w:color w:val="000000"/>
                <w:szCs w:val="18"/>
                <w:lang w:val="en-US"/>
              </w:rPr>
            </w:pPr>
            <w:r w:rsidRPr="003C4F68">
              <w:rPr>
                <w:rFonts w:eastAsia="Malgun Gothic" w:cs="Arial"/>
                <w:color w:val="000000"/>
                <w:szCs w:val="18"/>
                <w:lang w:val="en-US"/>
              </w:rPr>
              <w:t>≤ 4.5</w:t>
            </w:r>
          </w:p>
        </w:tc>
        <w:tc>
          <w:tcPr>
            <w:tcW w:w="1234" w:type="dxa"/>
            <w:tcBorders>
              <w:right w:val="single" w:sz="8" w:space="0" w:color="auto"/>
            </w:tcBorders>
          </w:tcPr>
          <w:p w:rsidR="00A80BA7" w:rsidRPr="0012255D" w:rsidRDefault="00A80BA7" w:rsidP="009F57EC">
            <w:pPr>
              <w:pStyle w:val="TAC"/>
              <w:rPr>
                <w:rFonts w:eastAsia="Malgun Gothic" w:cs="Arial"/>
                <w:color w:val="000000"/>
                <w:szCs w:val="18"/>
                <w:lang w:val="en-US"/>
              </w:rPr>
            </w:pPr>
            <w:r w:rsidRPr="0012255D">
              <w:rPr>
                <w:rFonts w:eastAsia="Malgun Gothic" w:cs="Arial"/>
                <w:color w:val="000000"/>
                <w:szCs w:val="18"/>
                <w:lang w:val="en-US"/>
              </w:rPr>
              <w:t>≤6.0</w:t>
            </w:r>
          </w:p>
        </w:tc>
      </w:tr>
      <w:tr w:rsidR="00A80BA7" w:rsidRPr="00CA1222" w:rsidTr="009F57EC">
        <w:trPr>
          <w:trHeight w:val="20"/>
          <w:jc w:val="center"/>
        </w:trPr>
        <w:tc>
          <w:tcPr>
            <w:tcW w:w="1451" w:type="dxa"/>
            <w:vMerge/>
            <w:tcBorders>
              <w:left w:val="single" w:sz="8" w:space="0" w:color="auto"/>
            </w:tcBorders>
            <w:shd w:val="clear" w:color="auto" w:fill="D9D9D9" w:themeFill="background1" w:themeFillShade="D9"/>
          </w:tcPr>
          <w:p w:rsidR="00A80BA7" w:rsidRPr="00733764" w:rsidRDefault="00A80BA7" w:rsidP="009F57EC">
            <w:pPr>
              <w:pStyle w:val="TAC"/>
            </w:pPr>
          </w:p>
        </w:tc>
        <w:tc>
          <w:tcPr>
            <w:tcW w:w="1396" w:type="dxa"/>
            <w:tcBorders>
              <w:right w:val="single" w:sz="8" w:space="0" w:color="auto"/>
            </w:tcBorders>
            <w:shd w:val="clear" w:color="auto" w:fill="D9D9D9" w:themeFill="background1" w:themeFillShade="D9"/>
          </w:tcPr>
          <w:p w:rsidR="00A80BA7" w:rsidRPr="00733764" w:rsidRDefault="00A80BA7" w:rsidP="009F57EC">
            <w:pPr>
              <w:pStyle w:val="TAC"/>
            </w:pPr>
            <w:r w:rsidRPr="00733764">
              <w:t>16 QAM</w:t>
            </w:r>
          </w:p>
        </w:tc>
        <w:tc>
          <w:tcPr>
            <w:tcW w:w="980" w:type="dxa"/>
            <w:vAlign w:val="center"/>
          </w:tcPr>
          <w:p w:rsidR="00A80BA7" w:rsidRPr="00072D38" w:rsidRDefault="00A80BA7" w:rsidP="009F57EC">
            <w:pPr>
              <w:pStyle w:val="TAC"/>
              <w:rPr>
                <w:rFonts w:cs="Arial"/>
                <w:bCs/>
                <w:szCs w:val="18"/>
              </w:rPr>
            </w:pPr>
            <w:r w:rsidRPr="000C68ED">
              <w:rPr>
                <w:rFonts w:eastAsia="Malgun Gothic" w:cs="Arial"/>
                <w:szCs w:val="18"/>
                <w:lang w:val="en-US"/>
              </w:rPr>
              <w:t>≤ 4.5</w:t>
            </w:r>
          </w:p>
        </w:tc>
        <w:tc>
          <w:tcPr>
            <w:tcW w:w="1091" w:type="dxa"/>
            <w:tcBorders>
              <w:right w:val="single" w:sz="8" w:space="0" w:color="auto"/>
            </w:tcBorders>
            <w:vAlign w:val="center"/>
          </w:tcPr>
          <w:p w:rsidR="00A80BA7" w:rsidRPr="00072D38" w:rsidRDefault="00A80BA7" w:rsidP="009F57EC">
            <w:pPr>
              <w:pStyle w:val="TAC"/>
              <w:rPr>
                <w:rFonts w:cs="Arial"/>
              </w:rPr>
            </w:pPr>
            <w:r w:rsidRPr="00E5734C">
              <w:rPr>
                <w:rFonts w:eastAsia="Malgun Gothic" w:cs="Arial"/>
                <w:szCs w:val="18"/>
                <w:lang w:val="en-US"/>
              </w:rPr>
              <w:t>≤</w:t>
            </w:r>
            <w:r w:rsidRPr="000C68ED">
              <w:rPr>
                <w:rFonts w:eastAsia="Malgun Gothic" w:cs="Arial"/>
                <w:szCs w:val="18"/>
                <w:lang w:val="en-US"/>
              </w:rPr>
              <w:t xml:space="preserve"> 3.0</w:t>
            </w:r>
          </w:p>
        </w:tc>
        <w:tc>
          <w:tcPr>
            <w:tcW w:w="1153" w:type="dxa"/>
            <w:tcBorders>
              <w:right w:val="single" w:sz="8" w:space="0" w:color="auto"/>
            </w:tcBorders>
          </w:tcPr>
          <w:p w:rsidR="00A80BA7" w:rsidRPr="003C4F68" w:rsidRDefault="00A80BA7" w:rsidP="009F57EC">
            <w:pPr>
              <w:pStyle w:val="TAC"/>
              <w:rPr>
                <w:rFonts w:eastAsia="Malgun Gothic" w:cs="Arial"/>
                <w:color w:val="000000"/>
                <w:szCs w:val="18"/>
                <w:lang w:val="en-US"/>
              </w:rPr>
            </w:pPr>
            <w:r w:rsidRPr="003C4F68">
              <w:rPr>
                <w:rFonts w:eastAsia="Malgun Gothic" w:cs="Arial"/>
                <w:color w:val="000000"/>
                <w:szCs w:val="18"/>
                <w:lang w:val="en-US"/>
              </w:rPr>
              <w:t>≤ 4.5</w:t>
            </w:r>
          </w:p>
        </w:tc>
        <w:tc>
          <w:tcPr>
            <w:tcW w:w="1234" w:type="dxa"/>
            <w:tcBorders>
              <w:right w:val="single" w:sz="8" w:space="0" w:color="auto"/>
            </w:tcBorders>
          </w:tcPr>
          <w:p w:rsidR="00A80BA7" w:rsidRPr="0012255D" w:rsidRDefault="00A80BA7" w:rsidP="009F57EC">
            <w:pPr>
              <w:pStyle w:val="TAC"/>
              <w:rPr>
                <w:rFonts w:eastAsia="Malgun Gothic" w:cs="Arial"/>
                <w:color w:val="000000"/>
                <w:szCs w:val="18"/>
                <w:lang w:val="en-US"/>
              </w:rPr>
            </w:pPr>
            <w:r w:rsidRPr="0012255D">
              <w:rPr>
                <w:rFonts w:eastAsia="Malgun Gothic" w:cs="Arial"/>
                <w:color w:val="000000"/>
                <w:szCs w:val="18"/>
                <w:lang w:val="en-US"/>
              </w:rPr>
              <w:t>≤6.2</w:t>
            </w:r>
          </w:p>
        </w:tc>
      </w:tr>
      <w:tr w:rsidR="00A80BA7" w:rsidRPr="00CA1222" w:rsidTr="009F57EC">
        <w:trPr>
          <w:trHeight w:val="20"/>
          <w:jc w:val="center"/>
        </w:trPr>
        <w:tc>
          <w:tcPr>
            <w:tcW w:w="1451" w:type="dxa"/>
            <w:vMerge/>
            <w:tcBorders>
              <w:left w:val="single" w:sz="8" w:space="0" w:color="auto"/>
            </w:tcBorders>
            <w:shd w:val="clear" w:color="auto" w:fill="D9D9D9" w:themeFill="background1" w:themeFillShade="D9"/>
          </w:tcPr>
          <w:p w:rsidR="00A80BA7" w:rsidRPr="00733764" w:rsidRDefault="00A80BA7" w:rsidP="009F57EC">
            <w:pPr>
              <w:pStyle w:val="TAC"/>
            </w:pPr>
          </w:p>
        </w:tc>
        <w:tc>
          <w:tcPr>
            <w:tcW w:w="1396" w:type="dxa"/>
            <w:tcBorders>
              <w:right w:val="single" w:sz="8" w:space="0" w:color="auto"/>
            </w:tcBorders>
            <w:shd w:val="clear" w:color="auto" w:fill="D9D9D9" w:themeFill="background1" w:themeFillShade="D9"/>
          </w:tcPr>
          <w:p w:rsidR="00A80BA7" w:rsidRPr="00733764" w:rsidRDefault="00A80BA7" w:rsidP="009F57EC">
            <w:pPr>
              <w:pStyle w:val="TAC"/>
            </w:pPr>
            <w:r w:rsidRPr="00733764">
              <w:t>64 QAM</w:t>
            </w:r>
          </w:p>
        </w:tc>
        <w:tc>
          <w:tcPr>
            <w:tcW w:w="980" w:type="dxa"/>
            <w:vAlign w:val="center"/>
          </w:tcPr>
          <w:p w:rsidR="00A80BA7" w:rsidRPr="00733764" w:rsidRDefault="00A80BA7" w:rsidP="009F57EC">
            <w:pPr>
              <w:pStyle w:val="TAC"/>
              <w:rPr>
                <w:rFonts w:cs="Arial"/>
                <w:bCs/>
                <w:szCs w:val="18"/>
              </w:rPr>
            </w:pPr>
            <w:r w:rsidRPr="000C68ED">
              <w:rPr>
                <w:rFonts w:eastAsia="Malgun Gothic" w:cs="Arial"/>
                <w:szCs w:val="18"/>
                <w:lang w:val="en-US"/>
              </w:rPr>
              <w:t>≤ 5.5</w:t>
            </w:r>
          </w:p>
        </w:tc>
        <w:tc>
          <w:tcPr>
            <w:tcW w:w="1091" w:type="dxa"/>
            <w:tcBorders>
              <w:right w:val="single" w:sz="8" w:space="0" w:color="auto"/>
            </w:tcBorders>
            <w:vAlign w:val="center"/>
          </w:tcPr>
          <w:p w:rsidR="00A80BA7" w:rsidRPr="00733764" w:rsidRDefault="00A80BA7" w:rsidP="009F57EC">
            <w:pPr>
              <w:pStyle w:val="TAC"/>
              <w:rPr>
                <w:rFonts w:cs="Arial"/>
              </w:rPr>
            </w:pPr>
            <w:r w:rsidRPr="000C68ED">
              <w:rPr>
                <w:rFonts w:eastAsia="Malgun Gothic" w:cs="Arial"/>
                <w:szCs w:val="18"/>
                <w:lang w:val="en-US"/>
              </w:rPr>
              <w:t>≤ 5.5</w:t>
            </w:r>
          </w:p>
        </w:tc>
        <w:tc>
          <w:tcPr>
            <w:tcW w:w="1153" w:type="dxa"/>
            <w:tcBorders>
              <w:right w:val="single" w:sz="8" w:space="0" w:color="auto"/>
            </w:tcBorders>
          </w:tcPr>
          <w:p w:rsidR="00A80BA7" w:rsidRPr="003C4F68" w:rsidRDefault="00A80BA7" w:rsidP="009F57EC">
            <w:pPr>
              <w:pStyle w:val="TAC"/>
              <w:rPr>
                <w:rFonts w:eastAsia="Malgun Gothic" w:cs="Arial"/>
                <w:color w:val="000000"/>
                <w:szCs w:val="18"/>
                <w:lang w:val="en-US"/>
              </w:rPr>
            </w:pPr>
            <w:r w:rsidRPr="003C4F68">
              <w:rPr>
                <w:rFonts w:eastAsia="Malgun Gothic" w:cs="Arial"/>
                <w:color w:val="000000"/>
                <w:szCs w:val="18"/>
                <w:lang w:val="en-US"/>
              </w:rPr>
              <w:t>≤ 5.5</w:t>
            </w:r>
          </w:p>
        </w:tc>
        <w:tc>
          <w:tcPr>
            <w:tcW w:w="1234" w:type="dxa"/>
            <w:tcBorders>
              <w:right w:val="single" w:sz="8" w:space="0" w:color="auto"/>
            </w:tcBorders>
          </w:tcPr>
          <w:p w:rsidR="00A80BA7" w:rsidRPr="0012255D" w:rsidRDefault="00A80BA7" w:rsidP="009F57EC">
            <w:pPr>
              <w:pStyle w:val="TAC"/>
              <w:rPr>
                <w:rFonts w:eastAsia="Malgun Gothic" w:cs="Arial"/>
                <w:color w:val="000000"/>
                <w:szCs w:val="18"/>
                <w:lang w:val="en-US"/>
              </w:rPr>
            </w:pPr>
            <w:r w:rsidRPr="0012255D">
              <w:rPr>
                <w:rFonts w:eastAsia="Malgun Gothic" w:cs="Arial"/>
                <w:color w:val="000000"/>
                <w:szCs w:val="18"/>
                <w:lang w:val="en-US"/>
              </w:rPr>
              <w:t>≤6.2</w:t>
            </w:r>
          </w:p>
        </w:tc>
      </w:tr>
      <w:tr w:rsidR="00A80BA7" w:rsidRPr="00CA1222" w:rsidTr="009F57EC">
        <w:trPr>
          <w:trHeight w:val="20"/>
          <w:jc w:val="center"/>
        </w:trPr>
        <w:tc>
          <w:tcPr>
            <w:tcW w:w="1451" w:type="dxa"/>
            <w:vMerge/>
            <w:tcBorders>
              <w:left w:val="single" w:sz="8" w:space="0" w:color="auto"/>
              <w:bottom w:val="single" w:sz="8" w:space="0" w:color="auto"/>
            </w:tcBorders>
            <w:shd w:val="clear" w:color="auto" w:fill="D9D9D9" w:themeFill="background1" w:themeFillShade="D9"/>
          </w:tcPr>
          <w:p w:rsidR="00A80BA7" w:rsidRPr="00733764" w:rsidRDefault="00A80BA7" w:rsidP="009F57EC">
            <w:pPr>
              <w:pStyle w:val="TAC"/>
            </w:pPr>
          </w:p>
        </w:tc>
        <w:tc>
          <w:tcPr>
            <w:tcW w:w="1396" w:type="dxa"/>
            <w:tcBorders>
              <w:bottom w:val="single" w:sz="8" w:space="0" w:color="auto"/>
              <w:right w:val="single" w:sz="8" w:space="0" w:color="auto"/>
            </w:tcBorders>
            <w:shd w:val="clear" w:color="auto" w:fill="D9D9D9" w:themeFill="background1" w:themeFillShade="D9"/>
          </w:tcPr>
          <w:p w:rsidR="00A80BA7" w:rsidRPr="00733764" w:rsidRDefault="00A80BA7" w:rsidP="009F57EC">
            <w:pPr>
              <w:pStyle w:val="TAC"/>
            </w:pPr>
            <w:r w:rsidRPr="00733764">
              <w:t>256 QAM</w:t>
            </w:r>
          </w:p>
        </w:tc>
        <w:tc>
          <w:tcPr>
            <w:tcW w:w="980" w:type="dxa"/>
            <w:tcBorders>
              <w:bottom w:val="single" w:sz="8" w:space="0" w:color="auto"/>
            </w:tcBorders>
            <w:vAlign w:val="center"/>
          </w:tcPr>
          <w:p w:rsidR="00A80BA7" w:rsidRPr="00733764" w:rsidRDefault="00A80BA7" w:rsidP="009F57EC">
            <w:pPr>
              <w:pStyle w:val="TAC"/>
              <w:rPr>
                <w:rFonts w:cs="Arial"/>
                <w:bCs/>
                <w:szCs w:val="18"/>
              </w:rPr>
            </w:pPr>
            <w:r w:rsidRPr="000C68ED">
              <w:rPr>
                <w:rFonts w:eastAsia="Malgun Gothic" w:cs="Arial"/>
                <w:szCs w:val="18"/>
                <w:lang w:val="en-US"/>
              </w:rPr>
              <w:t>≤ 7.0</w:t>
            </w:r>
          </w:p>
        </w:tc>
        <w:tc>
          <w:tcPr>
            <w:tcW w:w="1091" w:type="dxa"/>
            <w:tcBorders>
              <w:bottom w:val="single" w:sz="8" w:space="0" w:color="auto"/>
              <w:right w:val="single" w:sz="8" w:space="0" w:color="auto"/>
            </w:tcBorders>
            <w:vAlign w:val="center"/>
          </w:tcPr>
          <w:p w:rsidR="00A80BA7" w:rsidRPr="00733764" w:rsidRDefault="00A80BA7" w:rsidP="009F57EC">
            <w:pPr>
              <w:pStyle w:val="TAC"/>
              <w:rPr>
                <w:rFonts w:cs="Arial"/>
              </w:rPr>
            </w:pPr>
            <w:r w:rsidRPr="000C68ED">
              <w:rPr>
                <w:rFonts w:eastAsia="Malgun Gothic" w:cs="Arial"/>
                <w:szCs w:val="18"/>
                <w:lang w:val="en-US"/>
              </w:rPr>
              <w:t>≤ 7.0</w:t>
            </w:r>
          </w:p>
        </w:tc>
        <w:tc>
          <w:tcPr>
            <w:tcW w:w="1153" w:type="dxa"/>
            <w:tcBorders>
              <w:bottom w:val="single" w:sz="8" w:space="0" w:color="auto"/>
              <w:right w:val="single" w:sz="8" w:space="0" w:color="auto"/>
            </w:tcBorders>
          </w:tcPr>
          <w:p w:rsidR="00A80BA7" w:rsidRPr="003C4F68" w:rsidRDefault="00A80BA7" w:rsidP="009F57EC">
            <w:pPr>
              <w:pStyle w:val="TAC"/>
              <w:rPr>
                <w:rFonts w:eastAsia="Malgun Gothic" w:cs="Arial"/>
                <w:color w:val="000000"/>
                <w:szCs w:val="18"/>
                <w:lang w:val="en-US"/>
              </w:rPr>
            </w:pPr>
            <w:r w:rsidRPr="003C4F68">
              <w:rPr>
                <w:rFonts w:eastAsia="Malgun Gothic" w:cs="Arial"/>
                <w:color w:val="000000"/>
                <w:szCs w:val="18"/>
                <w:lang w:val="en-US"/>
              </w:rPr>
              <w:t>≤ 9.0</w:t>
            </w:r>
          </w:p>
        </w:tc>
        <w:tc>
          <w:tcPr>
            <w:tcW w:w="1234" w:type="dxa"/>
            <w:tcBorders>
              <w:bottom w:val="single" w:sz="8" w:space="0" w:color="auto"/>
              <w:right w:val="single" w:sz="8" w:space="0" w:color="auto"/>
            </w:tcBorders>
          </w:tcPr>
          <w:p w:rsidR="00A80BA7" w:rsidRPr="0012255D" w:rsidRDefault="00A80BA7" w:rsidP="009F57EC">
            <w:pPr>
              <w:pStyle w:val="TAC"/>
              <w:rPr>
                <w:rFonts w:eastAsia="Malgun Gothic" w:cs="Arial"/>
                <w:color w:val="000000"/>
                <w:szCs w:val="18"/>
                <w:lang w:val="en-US"/>
              </w:rPr>
            </w:pPr>
            <w:r w:rsidRPr="0012255D">
              <w:rPr>
                <w:rFonts w:eastAsia="Malgun Gothic" w:cs="Arial"/>
                <w:color w:val="000000"/>
                <w:szCs w:val="18"/>
                <w:lang w:val="en-US"/>
              </w:rPr>
              <w:t>≤6.2</w:t>
            </w:r>
          </w:p>
        </w:tc>
      </w:tr>
    </w:tbl>
    <w:p w:rsidR="00D274DC" w:rsidRDefault="00D274DC" w:rsidP="00D274DC">
      <w:pPr>
        <w:rPr>
          <w:rFonts w:eastAsiaTheme="minorEastAsia"/>
          <w:lang w:val="en-US" w:eastAsia="zh-CN"/>
        </w:rPr>
      </w:pPr>
      <w:r w:rsidRPr="0037163A">
        <w:rPr>
          <w:rFonts w:eastAsiaTheme="minorEastAsia" w:hint="eastAsia"/>
          <w:lang w:val="en-US" w:eastAsia="zh-CN"/>
        </w:rPr>
        <w:t>F</w:t>
      </w:r>
      <w:r w:rsidRPr="0037163A">
        <w:rPr>
          <w:rFonts w:eastAsiaTheme="minorEastAsia"/>
          <w:lang w:val="en-US" w:eastAsia="zh-CN"/>
        </w:rPr>
        <w:t>or NS_5</w:t>
      </w:r>
      <w:r>
        <w:rPr>
          <w:rFonts w:eastAsiaTheme="minorEastAsia"/>
          <w:lang w:val="en-US" w:eastAsia="zh-CN"/>
        </w:rPr>
        <w:t>8</w:t>
      </w:r>
      <w:r w:rsidRPr="0037163A">
        <w:rPr>
          <w:rFonts w:eastAsiaTheme="minorEastAsia"/>
          <w:lang w:val="en-US" w:eastAsia="zh-CN"/>
        </w:rPr>
        <w:t xml:space="preserve">, </w:t>
      </w:r>
      <w:r>
        <w:rPr>
          <w:rFonts w:eastAsiaTheme="minorEastAsia"/>
          <w:lang w:val="en-US" w:eastAsia="zh-CN"/>
        </w:rPr>
        <w:t xml:space="preserve">we see the A-MPR of LGE and OPPO are different based on different modulation. However, if we look into Qualcomm results, even though they are proposed with different modulation but with almost the same A-MPR values </w:t>
      </w:r>
      <w:r>
        <w:rPr>
          <w:rFonts w:eastAsiaTheme="minorEastAsia" w:hint="eastAsia"/>
          <w:lang w:val="en-US" w:eastAsia="zh-CN"/>
        </w:rPr>
        <w:t>within</w:t>
      </w:r>
      <w:r>
        <w:rPr>
          <w:rFonts w:eastAsiaTheme="minorEastAsia"/>
          <w:lang w:val="en-US" w:eastAsia="zh-CN"/>
        </w:rPr>
        <w:t xml:space="preserve"> at most 0.4dB difference.</w:t>
      </w:r>
    </w:p>
    <w:p w:rsidR="00D274DC" w:rsidRDefault="00D274DC" w:rsidP="00D274DC">
      <w:pPr>
        <w:rPr>
          <w:rFonts w:eastAsiaTheme="minorEastAsia"/>
          <w:lang w:val="en-US" w:eastAsia="zh-CN"/>
        </w:rPr>
      </w:pPr>
      <w:r>
        <w:rPr>
          <w:rFonts w:eastAsiaTheme="minorEastAsia" w:hint="eastAsia"/>
          <w:lang w:val="en-US" w:eastAsia="zh-CN"/>
        </w:rPr>
        <w:t>F</w:t>
      </w:r>
      <w:r>
        <w:rPr>
          <w:rFonts w:eastAsiaTheme="minorEastAsia"/>
          <w:lang w:val="en-US" w:eastAsia="zh-CN"/>
        </w:rPr>
        <w:t>or the simulation result alignment, it is proposed to use LGE and OPPO result for NS_58. The only difference is the 256QAM numbers. It is proposed to also average these numbers and the final table is proposed as below.</w:t>
      </w:r>
    </w:p>
    <w:p w:rsidR="00037F6B" w:rsidRPr="00037F6B" w:rsidRDefault="00037F6B" w:rsidP="00D274DC">
      <w:pPr>
        <w:rPr>
          <w:rFonts w:eastAsiaTheme="minorEastAsia"/>
          <w:b/>
          <w:lang w:val="en-US" w:eastAsia="zh-CN"/>
        </w:rPr>
      </w:pPr>
      <w:r w:rsidRPr="00037F6B">
        <w:rPr>
          <w:rFonts w:eastAsiaTheme="minorEastAsia" w:hint="eastAsia"/>
          <w:b/>
          <w:lang w:val="en-US" w:eastAsia="zh-CN"/>
        </w:rPr>
        <w:t>P</w:t>
      </w:r>
      <w:r w:rsidRPr="00037F6B">
        <w:rPr>
          <w:rFonts w:eastAsiaTheme="minorEastAsia"/>
          <w:b/>
          <w:lang w:val="en-US" w:eastAsia="zh-CN"/>
        </w:rPr>
        <w:t>roposal 3: It is proposed the A-MPR for NS_58 as table 7 below:</w:t>
      </w:r>
    </w:p>
    <w:p w:rsidR="00037F6B" w:rsidRPr="00037F6B" w:rsidRDefault="00037F6B" w:rsidP="00037F6B">
      <w:pPr>
        <w:jc w:val="center"/>
        <w:rPr>
          <w:rFonts w:eastAsiaTheme="minorEastAsia"/>
          <w:b/>
          <w:lang w:val="en-US" w:eastAsia="zh-CN"/>
        </w:rPr>
      </w:pPr>
      <w:r w:rsidRPr="00037F6B">
        <w:rPr>
          <w:rFonts w:eastAsiaTheme="minorEastAsia" w:hint="eastAsia"/>
          <w:b/>
          <w:lang w:val="en-US" w:eastAsia="zh-CN"/>
        </w:rPr>
        <w:t>T</w:t>
      </w:r>
      <w:r w:rsidRPr="00037F6B">
        <w:rPr>
          <w:rFonts w:eastAsiaTheme="minorEastAsia"/>
          <w:b/>
          <w:lang w:val="en-US" w:eastAsia="zh-CN"/>
        </w:rPr>
        <w:t>able 7 A-MPR for NS_58</w:t>
      </w:r>
    </w:p>
    <w:tbl>
      <w:tblPr>
        <w:tblStyle w:val="afb"/>
        <w:tblW w:w="4000" w:type="dxa"/>
        <w:jc w:val="center"/>
        <w:tblLook w:val="04A0" w:firstRow="1" w:lastRow="0" w:firstColumn="1" w:lastColumn="0" w:noHBand="0" w:noVBand="1"/>
      </w:tblPr>
      <w:tblGrid>
        <w:gridCol w:w="1451"/>
        <w:gridCol w:w="1396"/>
        <w:gridCol w:w="1153"/>
      </w:tblGrid>
      <w:tr w:rsidR="00D274DC" w:rsidRPr="00CA1222" w:rsidTr="00D274DC">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rsidR="00D274DC" w:rsidRPr="00A80BA7" w:rsidRDefault="00D274DC" w:rsidP="009F57EC">
            <w:pPr>
              <w:pStyle w:val="TAC"/>
              <w:rPr>
                <w:rFonts w:eastAsiaTheme="minorEastAsia"/>
                <w:lang w:val="en-US"/>
              </w:rPr>
            </w:pPr>
          </w:p>
        </w:tc>
        <w:tc>
          <w:tcPr>
            <w:tcW w:w="1396" w:type="dxa"/>
            <w:tcBorders>
              <w:top w:val="single" w:sz="8" w:space="0" w:color="auto"/>
            </w:tcBorders>
            <w:shd w:val="clear" w:color="auto" w:fill="D9D9D9" w:themeFill="background1" w:themeFillShade="D9"/>
          </w:tcPr>
          <w:p w:rsidR="00D274DC" w:rsidRPr="00733764" w:rsidRDefault="00D274DC" w:rsidP="009F57EC">
            <w:pPr>
              <w:pStyle w:val="TAC"/>
              <w:rPr>
                <w:rFonts w:eastAsiaTheme="minorEastAsia"/>
              </w:rPr>
            </w:pPr>
            <w:r w:rsidRPr="00733764">
              <w:rPr>
                <w:rFonts w:eastAsiaTheme="minorEastAsia" w:hint="eastAsia"/>
              </w:rPr>
              <w:t>M</w:t>
            </w:r>
            <w:r w:rsidRPr="00733764">
              <w:rPr>
                <w:rFonts w:eastAsiaTheme="minorEastAsia"/>
              </w:rPr>
              <w:t>odulation</w:t>
            </w:r>
          </w:p>
        </w:tc>
        <w:tc>
          <w:tcPr>
            <w:tcW w:w="1153" w:type="dxa"/>
            <w:tcBorders>
              <w:top w:val="single" w:sz="8" w:space="0" w:color="auto"/>
              <w:bottom w:val="single" w:sz="8" w:space="0" w:color="auto"/>
              <w:right w:val="single" w:sz="8" w:space="0" w:color="auto"/>
            </w:tcBorders>
            <w:shd w:val="clear" w:color="auto" w:fill="D9D9D9" w:themeFill="background1" w:themeFillShade="D9"/>
          </w:tcPr>
          <w:p w:rsidR="00D274DC" w:rsidRPr="00733764" w:rsidRDefault="00D274DC" w:rsidP="009F57EC">
            <w:pPr>
              <w:pStyle w:val="TAC"/>
              <w:rPr>
                <w:rFonts w:eastAsiaTheme="minorEastAsia" w:cs="Arial"/>
                <w:lang w:eastAsia="zh-CN"/>
              </w:rPr>
            </w:pPr>
          </w:p>
        </w:tc>
      </w:tr>
      <w:tr w:rsidR="00D274DC" w:rsidRPr="00CA1222" w:rsidTr="00D274DC">
        <w:trPr>
          <w:trHeight w:val="20"/>
          <w:jc w:val="center"/>
        </w:trPr>
        <w:tc>
          <w:tcPr>
            <w:tcW w:w="1451" w:type="dxa"/>
            <w:vMerge w:val="restart"/>
            <w:tcBorders>
              <w:left w:val="single" w:sz="8" w:space="0" w:color="auto"/>
            </w:tcBorders>
            <w:shd w:val="clear" w:color="auto" w:fill="D9D9D9" w:themeFill="background1" w:themeFillShade="D9"/>
          </w:tcPr>
          <w:p w:rsidR="00D274DC" w:rsidRPr="00733764" w:rsidRDefault="00D274DC" w:rsidP="009F57EC">
            <w:pPr>
              <w:pStyle w:val="TAC"/>
            </w:pPr>
            <w:r w:rsidRPr="00733764">
              <w:t>CP-OFDM</w:t>
            </w:r>
          </w:p>
          <w:p w:rsidR="00D274DC" w:rsidRPr="00733764" w:rsidRDefault="00D274DC" w:rsidP="009F57EC">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rsidR="00D274DC" w:rsidRPr="00733764" w:rsidRDefault="00D274DC" w:rsidP="009F57EC">
            <w:pPr>
              <w:pStyle w:val="TAC"/>
            </w:pPr>
            <w:r w:rsidRPr="00733764">
              <w:t>QPSK</w:t>
            </w:r>
          </w:p>
        </w:tc>
        <w:tc>
          <w:tcPr>
            <w:tcW w:w="1153" w:type="dxa"/>
            <w:tcBorders>
              <w:top w:val="single" w:sz="8" w:space="0" w:color="auto"/>
              <w:right w:val="single" w:sz="8" w:space="0" w:color="auto"/>
            </w:tcBorders>
          </w:tcPr>
          <w:p w:rsidR="00D274DC" w:rsidRPr="003C4F68" w:rsidRDefault="00D274DC" w:rsidP="009F57EC">
            <w:pPr>
              <w:pStyle w:val="TAC"/>
              <w:rPr>
                <w:rFonts w:eastAsia="Malgun Gothic" w:cs="Arial"/>
                <w:color w:val="000000"/>
                <w:szCs w:val="18"/>
                <w:lang w:val="en-US"/>
              </w:rPr>
            </w:pPr>
            <w:r w:rsidRPr="003C4F68">
              <w:rPr>
                <w:rFonts w:eastAsia="Malgun Gothic" w:cs="Arial"/>
                <w:color w:val="000000"/>
                <w:szCs w:val="18"/>
                <w:lang w:val="en-US"/>
              </w:rPr>
              <w:t>≤ 3.5</w:t>
            </w:r>
          </w:p>
        </w:tc>
      </w:tr>
      <w:tr w:rsidR="00D274DC" w:rsidRPr="00CA1222" w:rsidTr="00D274DC">
        <w:trPr>
          <w:trHeight w:val="20"/>
          <w:jc w:val="center"/>
        </w:trPr>
        <w:tc>
          <w:tcPr>
            <w:tcW w:w="1451" w:type="dxa"/>
            <w:vMerge/>
            <w:tcBorders>
              <w:left w:val="single" w:sz="8" w:space="0" w:color="auto"/>
            </w:tcBorders>
            <w:shd w:val="clear" w:color="auto" w:fill="D9D9D9" w:themeFill="background1" w:themeFillShade="D9"/>
          </w:tcPr>
          <w:p w:rsidR="00D274DC" w:rsidRPr="00733764" w:rsidRDefault="00D274DC" w:rsidP="009F57EC">
            <w:pPr>
              <w:pStyle w:val="TAC"/>
            </w:pPr>
          </w:p>
        </w:tc>
        <w:tc>
          <w:tcPr>
            <w:tcW w:w="1396" w:type="dxa"/>
            <w:tcBorders>
              <w:right w:val="single" w:sz="8" w:space="0" w:color="auto"/>
            </w:tcBorders>
            <w:shd w:val="clear" w:color="auto" w:fill="D9D9D9" w:themeFill="background1" w:themeFillShade="D9"/>
          </w:tcPr>
          <w:p w:rsidR="00D274DC" w:rsidRPr="00733764" w:rsidRDefault="00D274DC" w:rsidP="009F57EC">
            <w:pPr>
              <w:pStyle w:val="TAC"/>
            </w:pPr>
            <w:r w:rsidRPr="00733764">
              <w:t>16 QAM</w:t>
            </w:r>
          </w:p>
        </w:tc>
        <w:tc>
          <w:tcPr>
            <w:tcW w:w="1153" w:type="dxa"/>
            <w:tcBorders>
              <w:right w:val="single" w:sz="8" w:space="0" w:color="auto"/>
            </w:tcBorders>
          </w:tcPr>
          <w:p w:rsidR="00D274DC" w:rsidRPr="003C4F68" w:rsidRDefault="00D274DC" w:rsidP="009F57EC">
            <w:pPr>
              <w:pStyle w:val="TAC"/>
              <w:rPr>
                <w:rFonts w:eastAsia="Malgun Gothic" w:cs="Arial"/>
                <w:color w:val="000000"/>
                <w:szCs w:val="18"/>
                <w:lang w:val="en-US"/>
              </w:rPr>
            </w:pPr>
            <w:r w:rsidRPr="003C4F68">
              <w:rPr>
                <w:rFonts w:eastAsia="Malgun Gothic" w:cs="Arial"/>
                <w:color w:val="000000"/>
                <w:szCs w:val="18"/>
                <w:lang w:val="en-US"/>
              </w:rPr>
              <w:t>≤ 4.0</w:t>
            </w:r>
          </w:p>
        </w:tc>
      </w:tr>
      <w:tr w:rsidR="00D274DC" w:rsidRPr="00CA1222" w:rsidTr="00D274DC">
        <w:trPr>
          <w:trHeight w:val="20"/>
          <w:jc w:val="center"/>
        </w:trPr>
        <w:tc>
          <w:tcPr>
            <w:tcW w:w="1451" w:type="dxa"/>
            <w:vMerge/>
            <w:tcBorders>
              <w:left w:val="single" w:sz="8" w:space="0" w:color="auto"/>
            </w:tcBorders>
            <w:shd w:val="clear" w:color="auto" w:fill="D9D9D9" w:themeFill="background1" w:themeFillShade="D9"/>
          </w:tcPr>
          <w:p w:rsidR="00D274DC" w:rsidRPr="00733764" w:rsidRDefault="00D274DC" w:rsidP="009F57EC">
            <w:pPr>
              <w:pStyle w:val="TAC"/>
            </w:pPr>
          </w:p>
        </w:tc>
        <w:tc>
          <w:tcPr>
            <w:tcW w:w="1396" w:type="dxa"/>
            <w:tcBorders>
              <w:right w:val="single" w:sz="8" w:space="0" w:color="auto"/>
            </w:tcBorders>
            <w:shd w:val="clear" w:color="auto" w:fill="D9D9D9" w:themeFill="background1" w:themeFillShade="D9"/>
          </w:tcPr>
          <w:p w:rsidR="00D274DC" w:rsidRPr="00733764" w:rsidRDefault="00D274DC" w:rsidP="009F57EC">
            <w:pPr>
              <w:pStyle w:val="TAC"/>
            </w:pPr>
            <w:r w:rsidRPr="00733764">
              <w:t>64 QAM</w:t>
            </w:r>
          </w:p>
        </w:tc>
        <w:tc>
          <w:tcPr>
            <w:tcW w:w="1153" w:type="dxa"/>
            <w:tcBorders>
              <w:right w:val="single" w:sz="8" w:space="0" w:color="auto"/>
            </w:tcBorders>
          </w:tcPr>
          <w:p w:rsidR="00D274DC" w:rsidRPr="003C4F68" w:rsidRDefault="00D274DC" w:rsidP="009F57EC">
            <w:pPr>
              <w:pStyle w:val="TAC"/>
              <w:rPr>
                <w:rFonts w:eastAsia="Malgun Gothic" w:cs="Arial"/>
                <w:color w:val="000000"/>
                <w:szCs w:val="18"/>
                <w:lang w:val="en-US"/>
              </w:rPr>
            </w:pPr>
            <w:r w:rsidRPr="003C4F68">
              <w:rPr>
                <w:rFonts w:eastAsia="Malgun Gothic" w:cs="Arial"/>
                <w:color w:val="000000"/>
                <w:szCs w:val="18"/>
                <w:lang w:val="en-US"/>
              </w:rPr>
              <w:t>≤ 5.5</w:t>
            </w:r>
          </w:p>
        </w:tc>
      </w:tr>
      <w:tr w:rsidR="00D274DC" w:rsidRPr="00CA1222" w:rsidTr="00D274DC">
        <w:trPr>
          <w:trHeight w:val="20"/>
          <w:jc w:val="center"/>
        </w:trPr>
        <w:tc>
          <w:tcPr>
            <w:tcW w:w="1451" w:type="dxa"/>
            <w:vMerge/>
            <w:tcBorders>
              <w:left w:val="single" w:sz="8" w:space="0" w:color="auto"/>
            </w:tcBorders>
            <w:shd w:val="clear" w:color="auto" w:fill="D9D9D9" w:themeFill="background1" w:themeFillShade="D9"/>
          </w:tcPr>
          <w:p w:rsidR="00D274DC" w:rsidRPr="00733764" w:rsidRDefault="00D274DC" w:rsidP="009F57EC">
            <w:pPr>
              <w:pStyle w:val="TAC"/>
            </w:pPr>
          </w:p>
        </w:tc>
        <w:tc>
          <w:tcPr>
            <w:tcW w:w="1396" w:type="dxa"/>
            <w:tcBorders>
              <w:right w:val="single" w:sz="8" w:space="0" w:color="auto"/>
            </w:tcBorders>
            <w:shd w:val="clear" w:color="auto" w:fill="D9D9D9" w:themeFill="background1" w:themeFillShade="D9"/>
          </w:tcPr>
          <w:p w:rsidR="00D274DC" w:rsidRPr="00733764" w:rsidRDefault="00D274DC" w:rsidP="009F57EC">
            <w:pPr>
              <w:pStyle w:val="TAC"/>
            </w:pPr>
            <w:r w:rsidRPr="00733764">
              <w:t>256 QAM</w:t>
            </w:r>
          </w:p>
        </w:tc>
        <w:tc>
          <w:tcPr>
            <w:tcW w:w="1153" w:type="dxa"/>
            <w:tcBorders>
              <w:right w:val="single" w:sz="8" w:space="0" w:color="auto"/>
            </w:tcBorders>
          </w:tcPr>
          <w:p w:rsidR="00D274DC" w:rsidRPr="003C4F68" w:rsidRDefault="00D274DC" w:rsidP="009F57EC">
            <w:pPr>
              <w:pStyle w:val="TAC"/>
              <w:rPr>
                <w:rFonts w:eastAsia="Malgun Gothic" w:cs="Arial"/>
                <w:color w:val="000000"/>
                <w:szCs w:val="18"/>
                <w:lang w:val="en-US"/>
              </w:rPr>
            </w:pPr>
            <w:r w:rsidRPr="003C4F68">
              <w:rPr>
                <w:rFonts w:eastAsia="Malgun Gothic" w:cs="Arial"/>
                <w:color w:val="000000"/>
                <w:szCs w:val="18"/>
                <w:lang w:val="en-US"/>
              </w:rPr>
              <w:t xml:space="preserve">≤ </w:t>
            </w:r>
            <w:r>
              <w:rPr>
                <w:rFonts w:eastAsia="Malgun Gothic" w:cs="Arial"/>
                <w:color w:val="000000"/>
                <w:szCs w:val="18"/>
                <w:lang w:val="en-US"/>
              </w:rPr>
              <w:t>8</w:t>
            </w:r>
            <w:r w:rsidRPr="003C4F68">
              <w:rPr>
                <w:rFonts w:eastAsia="Malgun Gothic" w:cs="Arial"/>
                <w:color w:val="000000"/>
                <w:szCs w:val="18"/>
                <w:lang w:val="en-US"/>
              </w:rPr>
              <w:t>.0</w:t>
            </w:r>
          </w:p>
        </w:tc>
      </w:tr>
      <w:tr w:rsidR="00D274DC" w:rsidRPr="00CA1222" w:rsidTr="00D274DC">
        <w:trPr>
          <w:trHeight w:val="20"/>
          <w:jc w:val="center"/>
        </w:trPr>
        <w:tc>
          <w:tcPr>
            <w:tcW w:w="1451" w:type="dxa"/>
            <w:vMerge w:val="restart"/>
            <w:tcBorders>
              <w:left w:val="single" w:sz="8" w:space="0" w:color="auto"/>
            </w:tcBorders>
            <w:shd w:val="clear" w:color="auto" w:fill="D9D9D9" w:themeFill="background1" w:themeFillShade="D9"/>
          </w:tcPr>
          <w:p w:rsidR="00D274DC" w:rsidRPr="00733764" w:rsidRDefault="00D274DC" w:rsidP="009F57EC">
            <w:pPr>
              <w:pStyle w:val="TAC"/>
            </w:pPr>
            <w:r w:rsidRPr="00733764">
              <w:t>CP-OFDM</w:t>
            </w:r>
          </w:p>
          <w:p w:rsidR="00D274DC" w:rsidRPr="00733764" w:rsidRDefault="00D274DC" w:rsidP="009F57EC">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rsidR="00D274DC" w:rsidRPr="00733764" w:rsidRDefault="00D274DC" w:rsidP="009F57EC">
            <w:pPr>
              <w:pStyle w:val="TAC"/>
            </w:pPr>
            <w:r w:rsidRPr="00733764">
              <w:t>QPSK</w:t>
            </w:r>
          </w:p>
        </w:tc>
        <w:tc>
          <w:tcPr>
            <w:tcW w:w="1153" w:type="dxa"/>
            <w:tcBorders>
              <w:right w:val="single" w:sz="8" w:space="0" w:color="auto"/>
            </w:tcBorders>
          </w:tcPr>
          <w:p w:rsidR="00D274DC" w:rsidRPr="003C4F68" w:rsidRDefault="00D274DC" w:rsidP="009F57EC">
            <w:pPr>
              <w:pStyle w:val="TAC"/>
              <w:rPr>
                <w:rFonts w:eastAsia="Malgun Gothic" w:cs="Arial"/>
                <w:color w:val="000000"/>
                <w:szCs w:val="18"/>
                <w:lang w:val="en-US"/>
              </w:rPr>
            </w:pPr>
            <w:r w:rsidRPr="003C4F68">
              <w:rPr>
                <w:rFonts w:eastAsia="Malgun Gothic" w:cs="Arial"/>
                <w:color w:val="000000"/>
                <w:szCs w:val="18"/>
                <w:lang w:val="en-US"/>
              </w:rPr>
              <w:t>≤ 4.5</w:t>
            </w:r>
          </w:p>
        </w:tc>
      </w:tr>
      <w:tr w:rsidR="00D274DC" w:rsidRPr="00CA1222" w:rsidTr="00D274DC">
        <w:trPr>
          <w:trHeight w:val="20"/>
          <w:jc w:val="center"/>
        </w:trPr>
        <w:tc>
          <w:tcPr>
            <w:tcW w:w="1451" w:type="dxa"/>
            <w:vMerge/>
            <w:tcBorders>
              <w:left w:val="single" w:sz="8" w:space="0" w:color="auto"/>
            </w:tcBorders>
            <w:shd w:val="clear" w:color="auto" w:fill="D9D9D9" w:themeFill="background1" w:themeFillShade="D9"/>
          </w:tcPr>
          <w:p w:rsidR="00D274DC" w:rsidRPr="00733764" w:rsidRDefault="00D274DC" w:rsidP="009F57EC">
            <w:pPr>
              <w:pStyle w:val="TAC"/>
            </w:pPr>
          </w:p>
        </w:tc>
        <w:tc>
          <w:tcPr>
            <w:tcW w:w="1396" w:type="dxa"/>
            <w:tcBorders>
              <w:right w:val="single" w:sz="8" w:space="0" w:color="auto"/>
            </w:tcBorders>
            <w:shd w:val="clear" w:color="auto" w:fill="D9D9D9" w:themeFill="background1" w:themeFillShade="D9"/>
          </w:tcPr>
          <w:p w:rsidR="00D274DC" w:rsidRPr="00733764" w:rsidRDefault="00D274DC" w:rsidP="009F57EC">
            <w:pPr>
              <w:pStyle w:val="TAC"/>
            </w:pPr>
            <w:r w:rsidRPr="00733764">
              <w:t>16 QAM</w:t>
            </w:r>
          </w:p>
        </w:tc>
        <w:tc>
          <w:tcPr>
            <w:tcW w:w="1153" w:type="dxa"/>
            <w:tcBorders>
              <w:right w:val="single" w:sz="8" w:space="0" w:color="auto"/>
            </w:tcBorders>
          </w:tcPr>
          <w:p w:rsidR="00D274DC" w:rsidRPr="003C4F68" w:rsidRDefault="00D274DC" w:rsidP="009F57EC">
            <w:pPr>
              <w:pStyle w:val="TAC"/>
              <w:rPr>
                <w:rFonts w:eastAsia="Malgun Gothic" w:cs="Arial"/>
                <w:color w:val="000000"/>
                <w:szCs w:val="18"/>
                <w:lang w:val="en-US"/>
              </w:rPr>
            </w:pPr>
            <w:r w:rsidRPr="003C4F68">
              <w:rPr>
                <w:rFonts w:eastAsia="Malgun Gothic" w:cs="Arial"/>
                <w:color w:val="000000"/>
                <w:szCs w:val="18"/>
                <w:lang w:val="en-US"/>
              </w:rPr>
              <w:t>≤ 4.5</w:t>
            </w:r>
          </w:p>
        </w:tc>
      </w:tr>
      <w:tr w:rsidR="00D274DC" w:rsidRPr="00CA1222" w:rsidTr="00D274DC">
        <w:trPr>
          <w:trHeight w:val="20"/>
          <w:jc w:val="center"/>
        </w:trPr>
        <w:tc>
          <w:tcPr>
            <w:tcW w:w="1451" w:type="dxa"/>
            <w:vMerge/>
            <w:tcBorders>
              <w:left w:val="single" w:sz="8" w:space="0" w:color="auto"/>
            </w:tcBorders>
            <w:shd w:val="clear" w:color="auto" w:fill="D9D9D9" w:themeFill="background1" w:themeFillShade="D9"/>
          </w:tcPr>
          <w:p w:rsidR="00D274DC" w:rsidRPr="00733764" w:rsidRDefault="00D274DC" w:rsidP="009F57EC">
            <w:pPr>
              <w:pStyle w:val="TAC"/>
            </w:pPr>
          </w:p>
        </w:tc>
        <w:tc>
          <w:tcPr>
            <w:tcW w:w="1396" w:type="dxa"/>
            <w:tcBorders>
              <w:right w:val="single" w:sz="8" w:space="0" w:color="auto"/>
            </w:tcBorders>
            <w:shd w:val="clear" w:color="auto" w:fill="D9D9D9" w:themeFill="background1" w:themeFillShade="D9"/>
          </w:tcPr>
          <w:p w:rsidR="00D274DC" w:rsidRPr="00733764" w:rsidRDefault="00D274DC" w:rsidP="009F57EC">
            <w:pPr>
              <w:pStyle w:val="TAC"/>
            </w:pPr>
            <w:r w:rsidRPr="00733764">
              <w:t>64 QAM</w:t>
            </w:r>
          </w:p>
        </w:tc>
        <w:tc>
          <w:tcPr>
            <w:tcW w:w="1153" w:type="dxa"/>
            <w:tcBorders>
              <w:right w:val="single" w:sz="8" w:space="0" w:color="auto"/>
            </w:tcBorders>
          </w:tcPr>
          <w:p w:rsidR="00D274DC" w:rsidRPr="003C4F68" w:rsidRDefault="00D274DC" w:rsidP="009F57EC">
            <w:pPr>
              <w:pStyle w:val="TAC"/>
              <w:rPr>
                <w:rFonts w:eastAsia="Malgun Gothic" w:cs="Arial"/>
                <w:color w:val="000000"/>
                <w:szCs w:val="18"/>
                <w:lang w:val="en-US"/>
              </w:rPr>
            </w:pPr>
            <w:r w:rsidRPr="003C4F68">
              <w:rPr>
                <w:rFonts w:eastAsia="Malgun Gothic" w:cs="Arial"/>
                <w:color w:val="000000"/>
                <w:szCs w:val="18"/>
                <w:lang w:val="en-US"/>
              </w:rPr>
              <w:t>≤ 5.5</w:t>
            </w:r>
          </w:p>
        </w:tc>
      </w:tr>
      <w:tr w:rsidR="00D274DC" w:rsidRPr="00CA1222" w:rsidTr="00D274DC">
        <w:trPr>
          <w:trHeight w:val="20"/>
          <w:jc w:val="center"/>
        </w:trPr>
        <w:tc>
          <w:tcPr>
            <w:tcW w:w="1451" w:type="dxa"/>
            <w:vMerge/>
            <w:tcBorders>
              <w:left w:val="single" w:sz="8" w:space="0" w:color="auto"/>
              <w:bottom w:val="single" w:sz="8" w:space="0" w:color="auto"/>
            </w:tcBorders>
            <w:shd w:val="clear" w:color="auto" w:fill="D9D9D9" w:themeFill="background1" w:themeFillShade="D9"/>
          </w:tcPr>
          <w:p w:rsidR="00D274DC" w:rsidRPr="00733764" w:rsidRDefault="00D274DC" w:rsidP="009F57EC">
            <w:pPr>
              <w:pStyle w:val="TAC"/>
            </w:pPr>
          </w:p>
        </w:tc>
        <w:tc>
          <w:tcPr>
            <w:tcW w:w="1396" w:type="dxa"/>
            <w:tcBorders>
              <w:bottom w:val="single" w:sz="8" w:space="0" w:color="auto"/>
              <w:right w:val="single" w:sz="8" w:space="0" w:color="auto"/>
            </w:tcBorders>
            <w:shd w:val="clear" w:color="auto" w:fill="D9D9D9" w:themeFill="background1" w:themeFillShade="D9"/>
          </w:tcPr>
          <w:p w:rsidR="00D274DC" w:rsidRPr="00733764" w:rsidRDefault="00D274DC" w:rsidP="009F57EC">
            <w:pPr>
              <w:pStyle w:val="TAC"/>
            </w:pPr>
            <w:r w:rsidRPr="00733764">
              <w:t>256 QAM</w:t>
            </w:r>
          </w:p>
        </w:tc>
        <w:tc>
          <w:tcPr>
            <w:tcW w:w="1153" w:type="dxa"/>
            <w:tcBorders>
              <w:bottom w:val="single" w:sz="8" w:space="0" w:color="auto"/>
              <w:right w:val="single" w:sz="8" w:space="0" w:color="auto"/>
            </w:tcBorders>
          </w:tcPr>
          <w:p w:rsidR="00D274DC" w:rsidRPr="003C4F68" w:rsidRDefault="00D274DC" w:rsidP="009F57EC">
            <w:pPr>
              <w:pStyle w:val="TAC"/>
              <w:rPr>
                <w:rFonts w:eastAsia="Malgun Gothic" w:cs="Arial"/>
                <w:color w:val="000000"/>
                <w:szCs w:val="18"/>
                <w:lang w:val="en-US"/>
              </w:rPr>
            </w:pPr>
            <w:r w:rsidRPr="003C4F68">
              <w:rPr>
                <w:rFonts w:eastAsia="Malgun Gothic" w:cs="Arial"/>
                <w:color w:val="000000"/>
                <w:szCs w:val="18"/>
                <w:lang w:val="en-US"/>
              </w:rPr>
              <w:t xml:space="preserve">≤ </w:t>
            </w:r>
            <w:r>
              <w:rPr>
                <w:rFonts w:eastAsia="Malgun Gothic" w:cs="Arial"/>
                <w:color w:val="000000"/>
                <w:szCs w:val="18"/>
                <w:lang w:val="en-US"/>
              </w:rPr>
              <w:t>8</w:t>
            </w:r>
            <w:r w:rsidRPr="003C4F68">
              <w:rPr>
                <w:rFonts w:eastAsia="Malgun Gothic" w:cs="Arial"/>
                <w:color w:val="000000"/>
                <w:szCs w:val="18"/>
                <w:lang w:val="en-US"/>
              </w:rPr>
              <w:t>.0</w:t>
            </w:r>
          </w:p>
        </w:tc>
      </w:tr>
    </w:tbl>
    <w:p w:rsidR="003E7615" w:rsidRPr="00D274DC" w:rsidRDefault="003E7615" w:rsidP="003E7615">
      <w:pPr>
        <w:rPr>
          <w:rFonts w:eastAsiaTheme="minorEastAsia"/>
          <w:lang w:val="en-US" w:eastAsia="zh-CN"/>
        </w:rPr>
      </w:pPr>
    </w:p>
    <w:p w:rsidR="00747DBE" w:rsidRPr="00D274DC" w:rsidRDefault="006F7667" w:rsidP="00D274DC">
      <w:pPr>
        <w:pStyle w:val="3"/>
        <w:numPr>
          <w:ilvl w:val="1"/>
          <w:numId w:val="2"/>
        </w:numPr>
        <w:rPr>
          <w:rFonts w:eastAsiaTheme="minorEastAsia"/>
          <w:lang w:val="en-US" w:eastAsia="zh-CN"/>
        </w:rPr>
      </w:pPr>
      <w:r>
        <w:rPr>
          <w:rFonts w:eastAsiaTheme="minorEastAsia"/>
          <w:lang w:val="en-US" w:eastAsia="zh-CN"/>
        </w:rPr>
        <w:t>NS_60</w:t>
      </w:r>
      <w:r w:rsidRPr="000B4361">
        <w:rPr>
          <w:rFonts w:eastAsiaTheme="minorEastAsia"/>
          <w:lang w:val="en-US" w:eastAsia="zh-CN"/>
        </w:rPr>
        <w:t xml:space="preserve"> </w:t>
      </w:r>
      <w:r w:rsidR="00747DBE" w:rsidRPr="00D274DC">
        <w:rPr>
          <w:rFonts w:eastAsiaTheme="minorEastAsia"/>
          <w:lang w:val="en-US" w:eastAsia="zh-CN"/>
        </w:rPr>
        <w:t>PSSCH/PSCCH A-MPR</w:t>
      </w:r>
    </w:p>
    <w:p w:rsidR="003E7E31" w:rsidRPr="003E7E31" w:rsidRDefault="003E7E31" w:rsidP="003E7E31">
      <w:pPr>
        <w:jc w:val="center"/>
        <w:rPr>
          <w:rFonts w:eastAsiaTheme="minorEastAsia"/>
          <w:lang w:val="en-US" w:eastAsia="zh-CN"/>
        </w:rPr>
      </w:pPr>
      <w:r w:rsidRPr="003E7E31">
        <w:rPr>
          <w:rFonts w:eastAsiaTheme="minorEastAsia" w:hint="eastAsia"/>
          <w:lang w:val="en-US" w:eastAsia="zh-CN"/>
        </w:rPr>
        <w:t>T</w:t>
      </w:r>
      <w:r w:rsidRPr="003E7E31">
        <w:rPr>
          <w:rFonts w:eastAsiaTheme="minorEastAsia"/>
          <w:lang w:val="en-US" w:eastAsia="zh-CN"/>
        </w:rPr>
        <w:t>able</w:t>
      </w:r>
      <w:r w:rsidR="00711EF6">
        <w:rPr>
          <w:rFonts w:eastAsiaTheme="minorEastAsia"/>
          <w:lang w:val="en-US" w:eastAsia="zh-CN"/>
        </w:rPr>
        <w:t xml:space="preserve"> 8</w:t>
      </w:r>
      <w:r w:rsidRPr="003E7E31">
        <w:rPr>
          <w:rFonts w:eastAsiaTheme="minorEastAsia"/>
          <w:lang w:val="en-US" w:eastAsia="zh-CN"/>
        </w:rPr>
        <w:t xml:space="preserve"> </w:t>
      </w:r>
      <w:r>
        <w:rPr>
          <w:rFonts w:eastAsiaTheme="minorEastAsia"/>
          <w:lang w:val="en-US" w:eastAsia="zh-CN"/>
        </w:rPr>
        <w:t>Simulation results from last meeting for N</w:t>
      </w:r>
      <w:r>
        <w:rPr>
          <w:rFonts w:eastAsiaTheme="minorEastAsia" w:hint="eastAsia"/>
          <w:lang w:val="en-US" w:eastAsia="zh-CN"/>
        </w:rPr>
        <w:t>S</w:t>
      </w:r>
      <w:r>
        <w:rPr>
          <w:rFonts w:eastAsiaTheme="minorEastAsia"/>
          <w:lang w:val="en-US" w:eastAsia="zh-CN"/>
        </w:rPr>
        <w:t>_60</w:t>
      </w:r>
    </w:p>
    <w:tbl>
      <w:tblPr>
        <w:tblStyle w:val="afb"/>
        <w:tblW w:w="0" w:type="auto"/>
        <w:jc w:val="center"/>
        <w:tblLook w:val="04A0" w:firstRow="1" w:lastRow="0" w:firstColumn="1" w:lastColumn="0" w:noHBand="0" w:noVBand="1"/>
      </w:tblPr>
      <w:tblGrid>
        <w:gridCol w:w="806"/>
        <w:gridCol w:w="1176"/>
        <w:gridCol w:w="772"/>
        <w:gridCol w:w="826"/>
        <w:gridCol w:w="728"/>
        <w:gridCol w:w="827"/>
        <w:gridCol w:w="773"/>
        <w:gridCol w:w="827"/>
        <w:gridCol w:w="773"/>
        <w:gridCol w:w="827"/>
        <w:gridCol w:w="800"/>
        <w:gridCol w:w="827"/>
      </w:tblGrid>
      <w:tr w:rsidR="0016621F" w:rsidRPr="000C68ED" w:rsidTr="009F57EC">
        <w:trPr>
          <w:trHeight w:val="237"/>
          <w:jc w:val="center"/>
        </w:trPr>
        <w:tc>
          <w:tcPr>
            <w:tcW w:w="806" w:type="dxa"/>
            <w:vMerge w:val="restart"/>
            <w:tcBorders>
              <w:top w:val="single" w:sz="4" w:space="0" w:color="auto"/>
            </w:tcBorders>
            <w:shd w:val="clear" w:color="auto" w:fill="auto"/>
          </w:tcPr>
          <w:p w:rsidR="0016621F" w:rsidRPr="000C68ED" w:rsidRDefault="0016621F" w:rsidP="009F57EC">
            <w:pPr>
              <w:pStyle w:val="TAH"/>
              <w:rPr>
                <w:rFonts w:eastAsiaTheme="minorEastAsia"/>
                <w:lang w:val="en-US" w:eastAsia="ko-KR"/>
              </w:rPr>
            </w:pPr>
            <w:r w:rsidRPr="000C68ED">
              <w:rPr>
                <w:rFonts w:eastAsiaTheme="minorEastAsia"/>
                <w:lang w:val="en-US" w:eastAsia="ko-KR"/>
              </w:rPr>
              <w:lastRenderedPageBreak/>
              <w:t>Pre-coding</w:t>
            </w:r>
          </w:p>
        </w:tc>
        <w:tc>
          <w:tcPr>
            <w:tcW w:w="1176" w:type="dxa"/>
            <w:vMerge w:val="restart"/>
            <w:tcBorders>
              <w:top w:val="single" w:sz="4" w:space="0" w:color="auto"/>
            </w:tcBorders>
            <w:shd w:val="clear" w:color="auto" w:fill="auto"/>
          </w:tcPr>
          <w:p w:rsidR="0016621F" w:rsidRPr="000C68ED" w:rsidRDefault="0016621F" w:rsidP="009F57EC">
            <w:pPr>
              <w:pStyle w:val="TAH"/>
              <w:rPr>
                <w:rFonts w:eastAsiaTheme="minorEastAsia"/>
                <w:lang w:val="en-US" w:eastAsia="ko-KR"/>
              </w:rPr>
            </w:pPr>
            <w:r w:rsidRPr="000C68ED">
              <w:rPr>
                <w:rFonts w:eastAsiaTheme="minorEastAsia"/>
                <w:lang w:val="en-US" w:eastAsia="ko-KR"/>
              </w:rPr>
              <w:t>Modulation</w:t>
            </w:r>
          </w:p>
        </w:tc>
        <w:tc>
          <w:tcPr>
            <w:tcW w:w="7980" w:type="dxa"/>
            <w:gridSpan w:val="10"/>
          </w:tcPr>
          <w:p w:rsidR="0016621F" w:rsidRPr="000C68ED" w:rsidRDefault="0016621F" w:rsidP="009F57EC">
            <w:pPr>
              <w:pStyle w:val="TAH"/>
              <w:rPr>
                <w:rFonts w:eastAsiaTheme="minorEastAsia"/>
                <w:lang w:val="en-US" w:eastAsia="ko-KR"/>
              </w:rPr>
            </w:pPr>
            <w:r w:rsidRPr="000C68ED">
              <w:rPr>
                <w:rFonts w:eastAsiaTheme="minorEastAsia"/>
                <w:lang w:val="en-US" w:eastAsia="ko-KR"/>
              </w:rPr>
              <w:t>Channel bandwidth (Sub-band allocation) / RB Allocation</w:t>
            </w:r>
          </w:p>
        </w:tc>
      </w:tr>
      <w:tr w:rsidR="0016621F" w:rsidRPr="000C68ED" w:rsidTr="009F57EC">
        <w:trPr>
          <w:trHeight w:val="237"/>
          <w:jc w:val="center"/>
        </w:trPr>
        <w:tc>
          <w:tcPr>
            <w:tcW w:w="806" w:type="dxa"/>
            <w:vMerge/>
            <w:shd w:val="clear" w:color="auto" w:fill="auto"/>
          </w:tcPr>
          <w:p w:rsidR="0016621F" w:rsidRPr="000C68ED" w:rsidRDefault="0016621F" w:rsidP="009F57EC">
            <w:pPr>
              <w:pStyle w:val="TAH"/>
              <w:rPr>
                <w:lang w:val="en-US"/>
              </w:rPr>
            </w:pPr>
          </w:p>
        </w:tc>
        <w:tc>
          <w:tcPr>
            <w:tcW w:w="1176" w:type="dxa"/>
            <w:vMerge/>
            <w:shd w:val="clear" w:color="auto" w:fill="auto"/>
          </w:tcPr>
          <w:p w:rsidR="0016621F" w:rsidRPr="000C68ED" w:rsidRDefault="0016621F" w:rsidP="009F57EC">
            <w:pPr>
              <w:pStyle w:val="TAH"/>
              <w:rPr>
                <w:lang w:val="en-US"/>
              </w:rPr>
            </w:pPr>
          </w:p>
        </w:tc>
        <w:tc>
          <w:tcPr>
            <w:tcW w:w="1598" w:type="dxa"/>
            <w:gridSpan w:val="2"/>
          </w:tcPr>
          <w:p w:rsidR="0016621F" w:rsidRPr="000C68ED" w:rsidRDefault="0016621F" w:rsidP="009F57EC">
            <w:pPr>
              <w:pStyle w:val="TAH"/>
              <w:rPr>
                <w:lang w:val="en-US"/>
              </w:rPr>
            </w:pPr>
            <w:r w:rsidRPr="000C68ED">
              <w:rPr>
                <w:rFonts w:eastAsiaTheme="minorEastAsia"/>
                <w:lang w:val="en-US" w:eastAsia="ko-KR"/>
              </w:rPr>
              <w:t>20MHz</w:t>
            </w:r>
          </w:p>
        </w:tc>
        <w:tc>
          <w:tcPr>
            <w:tcW w:w="1555" w:type="dxa"/>
            <w:gridSpan w:val="2"/>
          </w:tcPr>
          <w:p w:rsidR="0016621F" w:rsidRPr="000C68ED" w:rsidRDefault="0016621F" w:rsidP="009F57EC">
            <w:pPr>
              <w:pStyle w:val="TAH"/>
              <w:rPr>
                <w:lang w:val="en-US"/>
              </w:rPr>
            </w:pPr>
            <w:r w:rsidRPr="000C68ED">
              <w:rPr>
                <w:rFonts w:eastAsiaTheme="minorEastAsia"/>
                <w:lang w:val="en-US" w:eastAsia="ko-KR"/>
              </w:rPr>
              <w:t>40MHz</w:t>
            </w:r>
          </w:p>
        </w:tc>
        <w:tc>
          <w:tcPr>
            <w:tcW w:w="1600" w:type="dxa"/>
            <w:gridSpan w:val="2"/>
          </w:tcPr>
          <w:p w:rsidR="0016621F" w:rsidRPr="000C68ED" w:rsidRDefault="0016621F" w:rsidP="009F57EC">
            <w:pPr>
              <w:pStyle w:val="TAH"/>
              <w:rPr>
                <w:lang w:val="en-US"/>
              </w:rPr>
            </w:pPr>
            <w:r w:rsidRPr="000C68ED">
              <w:rPr>
                <w:rFonts w:eastAsiaTheme="minorEastAsia"/>
                <w:lang w:val="en-US" w:eastAsia="ko-KR"/>
              </w:rPr>
              <w:t>60MHz</w:t>
            </w:r>
          </w:p>
        </w:tc>
        <w:tc>
          <w:tcPr>
            <w:tcW w:w="1600" w:type="dxa"/>
            <w:gridSpan w:val="2"/>
          </w:tcPr>
          <w:p w:rsidR="0016621F" w:rsidRPr="000C68ED" w:rsidRDefault="0016621F" w:rsidP="009F57EC">
            <w:pPr>
              <w:pStyle w:val="TAH"/>
              <w:rPr>
                <w:lang w:val="en-US"/>
              </w:rPr>
            </w:pPr>
            <w:r w:rsidRPr="000C68ED">
              <w:rPr>
                <w:rFonts w:eastAsiaTheme="minorEastAsia"/>
                <w:lang w:val="en-US" w:eastAsia="ko-KR"/>
              </w:rPr>
              <w:t>80MHz</w:t>
            </w:r>
          </w:p>
        </w:tc>
        <w:tc>
          <w:tcPr>
            <w:tcW w:w="1627" w:type="dxa"/>
            <w:gridSpan w:val="2"/>
          </w:tcPr>
          <w:p w:rsidR="0016621F" w:rsidRPr="000C68ED" w:rsidRDefault="0016621F" w:rsidP="009F57EC">
            <w:pPr>
              <w:pStyle w:val="TAH"/>
              <w:rPr>
                <w:lang w:val="en-US"/>
              </w:rPr>
            </w:pPr>
            <w:r w:rsidRPr="000C68ED">
              <w:rPr>
                <w:rFonts w:eastAsiaTheme="minorEastAsia"/>
                <w:lang w:val="en-US" w:eastAsia="ko-KR"/>
              </w:rPr>
              <w:t>100MHz</w:t>
            </w:r>
          </w:p>
        </w:tc>
      </w:tr>
      <w:tr w:rsidR="0016621F" w:rsidRPr="000C68ED" w:rsidTr="009F57EC">
        <w:trPr>
          <w:trHeight w:val="237"/>
          <w:jc w:val="center"/>
        </w:trPr>
        <w:tc>
          <w:tcPr>
            <w:tcW w:w="806" w:type="dxa"/>
            <w:vMerge/>
            <w:tcBorders>
              <w:bottom w:val="single" w:sz="4" w:space="0" w:color="auto"/>
            </w:tcBorders>
            <w:shd w:val="clear" w:color="auto" w:fill="auto"/>
          </w:tcPr>
          <w:p w:rsidR="0016621F" w:rsidRPr="000C68ED" w:rsidRDefault="0016621F" w:rsidP="009F57EC">
            <w:pPr>
              <w:pStyle w:val="TAH"/>
              <w:rPr>
                <w:lang w:val="en-US"/>
              </w:rPr>
            </w:pPr>
          </w:p>
        </w:tc>
        <w:tc>
          <w:tcPr>
            <w:tcW w:w="1176" w:type="dxa"/>
            <w:vMerge/>
            <w:shd w:val="clear" w:color="auto" w:fill="auto"/>
          </w:tcPr>
          <w:p w:rsidR="0016621F" w:rsidRPr="000C68ED" w:rsidRDefault="0016621F" w:rsidP="009F57EC">
            <w:pPr>
              <w:pStyle w:val="TAH"/>
              <w:rPr>
                <w:lang w:val="en-US"/>
              </w:rPr>
            </w:pPr>
          </w:p>
        </w:tc>
        <w:tc>
          <w:tcPr>
            <w:tcW w:w="772" w:type="dxa"/>
          </w:tcPr>
          <w:p w:rsidR="0016621F" w:rsidRPr="000C68ED" w:rsidRDefault="0016621F" w:rsidP="009F57EC">
            <w:pPr>
              <w:pStyle w:val="TAH"/>
              <w:rPr>
                <w:lang w:val="en-US"/>
              </w:rPr>
            </w:pPr>
            <w:r w:rsidRPr="000C68ED">
              <w:rPr>
                <w:lang w:val="en-US"/>
              </w:rPr>
              <w:t>Full (dB)</w:t>
            </w:r>
          </w:p>
        </w:tc>
        <w:tc>
          <w:tcPr>
            <w:tcW w:w="826" w:type="dxa"/>
          </w:tcPr>
          <w:p w:rsidR="0016621F" w:rsidRPr="000C68ED" w:rsidRDefault="0016621F" w:rsidP="009F57EC">
            <w:pPr>
              <w:pStyle w:val="TAH"/>
              <w:rPr>
                <w:lang w:val="en-US"/>
              </w:rPr>
            </w:pPr>
            <w:r w:rsidRPr="000C68ED">
              <w:rPr>
                <w:lang w:val="en-US"/>
              </w:rPr>
              <w:t>Partial (dB)</w:t>
            </w:r>
          </w:p>
        </w:tc>
        <w:tc>
          <w:tcPr>
            <w:tcW w:w="728" w:type="dxa"/>
          </w:tcPr>
          <w:p w:rsidR="0016621F" w:rsidRPr="000C68ED" w:rsidRDefault="0016621F" w:rsidP="009F57EC">
            <w:pPr>
              <w:pStyle w:val="TAH"/>
              <w:rPr>
                <w:lang w:val="en-US"/>
              </w:rPr>
            </w:pPr>
            <w:r w:rsidRPr="000C68ED">
              <w:rPr>
                <w:lang w:val="en-US"/>
              </w:rPr>
              <w:t>Full (dB)</w:t>
            </w:r>
          </w:p>
        </w:tc>
        <w:tc>
          <w:tcPr>
            <w:tcW w:w="827" w:type="dxa"/>
          </w:tcPr>
          <w:p w:rsidR="0016621F" w:rsidRPr="000C68ED" w:rsidRDefault="0016621F" w:rsidP="009F57EC">
            <w:pPr>
              <w:pStyle w:val="TAH"/>
              <w:rPr>
                <w:lang w:val="en-US"/>
              </w:rPr>
            </w:pPr>
            <w:r w:rsidRPr="000C68ED">
              <w:rPr>
                <w:lang w:val="en-US"/>
              </w:rPr>
              <w:t>Partial (dB)</w:t>
            </w:r>
          </w:p>
        </w:tc>
        <w:tc>
          <w:tcPr>
            <w:tcW w:w="773" w:type="dxa"/>
          </w:tcPr>
          <w:p w:rsidR="0016621F" w:rsidRPr="000C68ED" w:rsidRDefault="0016621F" w:rsidP="009F57EC">
            <w:pPr>
              <w:pStyle w:val="TAH"/>
              <w:rPr>
                <w:lang w:val="en-US"/>
              </w:rPr>
            </w:pPr>
            <w:r w:rsidRPr="000C68ED">
              <w:rPr>
                <w:lang w:val="en-US"/>
              </w:rPr>
              <w:t>Full (dB)</w:t>
            </w:r>
          </w:p>
        </w:tc>
        <w:tc>
          <w:tcPr>
            <w:tcW w:w="827" w:type="dxa"/>
          </w:tcPr>
          <w:p w:rsidR="0016621F" w:rsidRPr="000C68ED" w:rsidRDefault="0016621F" w:rsidP="009F57EC">
            <w:pPr>
              <w:pStyle w:val="TAH"/>
              <w:rPr>
                <w:lang w:val="en-US"/>
              </w:rPr>
            </w:pPr>
            <w:r w:rsidRPr="000C68ED">
              <w:rPr>
                <w:lang w:val="en-US"/>
              </w:rPr>
              <w:t>Partial (dB)</w:t>
            </w:r>
          </w:p>
        </w:tc>
        <w:tc>
          <w:tcPr>
            <w:tcW w:w="773" w:type="dxa"/>
          </w:tcPr>
          <w:p w:rsidR="0016621F" w:rsidRPr="000C68ED" w:rsidRDefault="0016621F" w:rsidP="009F57EC">
            <w:pPr>
              <w:pStyle w:val="TAH"/>
              <w:rPr>
                <w:lang w:val="en-US"/>
              </w:rPr>
            </w:pPr>
            <w:r w:rsidRPr="000C68ED">
              <w:rPr>
                <w:lang w:val="en-US"/>
              </w:rPr>
              <w:t>Full (dB)</w:t>
            </w:r>
          </w:p>
        </w:tc>
        <w:tc>
          <w:tcPr>
            <w:tcW w:w="827" w:type="dxa"/>
          </w:tcPr>
          <w:p w:rsidR="0016621F" w:rsidRPr="000C68ED" w:rsidRDefault="0016621F" w:rsidP="009F57EC">
            <w:pPr>
              <w:pStyle w:val="TAH"/>
              <w:rPr>
                <w:lang w:val="en-US"/>
              </w:rPr>
            </w:pPr>
            <w:r w:rsidRPr="000C68ED">
              <w:rPr>
                <w:lang w:val="en-US"/>
              </w:rPr>
              <w:t>Partial (dB)</w:t>
            </w:r>
          </w:p>
        </w:tc>
        <w:tc>
          <w:tcPr>
            <w:tcW w:w="800" w:type="dxa"/>
          </w:tcPr>
          <w:p w:rsidR="0016621F" w:rsidRPr="000C68ED" w:rsidRDefault="0016621F" w:rsidP="009F57EC">
            <w:pPr>
              <w:pStyle w:val="TAH"/>
              <w:rPr>
                <w:lang w:val="en-US"/>
              </w:rPr>
            </w:pPr>
            <w:r w:rsidRPr="000C68ED">
              <w:rPr>
                <w:lang w:val="en-US"/>
              </w:rPr>
              <w:t>Full (dB)</w:t>
            </w:r>
          </w:p>
        </w:tc>
        <w:tc>
          <w:tcPr>
            <w:tcW w:w="827" w:type="dxa"/>
          </w:tcPr>
          <w:p w:rsidR="0016621F" w:rsidRPr="000C68ED" w:rsidRDefault="0016621F" w:rsidP="009F57EC">
            <w:pPr>
              <w:pStyle w:val="TAH"/>
              <w:rPr>
                <w:lang w:val="en-US"/>
              </w:rPr>
            </w:pPr>
            <w:r w:rsidRPr="000C68ED">
              <w:rPr>
                <w:lang w:val="en-US"/>
              </w:rPr>
              <w:t>Partial (dB)</w:t>
            </w:r>
          </w:p>
        </w:tc>
      </w:tr>
      <w:tr w:rsidR="0016621F" w:rsidRPr="000C68ED" w:rsidTr="009F57EC">
        <w:trPr>
          <w:trHeight w:val="20"/>
          <w:jc w:val="center"/>
        </w:trPr>
        <w:tc>
          <w:tcPr>
            <w:tcW w:w="806" w:type="dxa"/>
            <w:vMerge w:val="restart"/>
            <w:shd w:val="clear" w:color="auto" w:fill="auto"/>
          </w:tcPr>
          <w:p w:rsidR="0016621F" w:rsidRPr="0048792A" w:rsidRDefault="0016621F" w:rsidP="0016621F">
            <w:pPr>
              <w:pStyle w:val="FL"/>
              <w:spacing w:before="0" w:after="0"/>
              <w:rPr>
                <w:rFonts w:eastAsiaTheme="minorEastAsia" w:cs="Arial"/>
                <w:b w:val="0"/>
                <w:color w:val="000000"/>
                <w:sz w:val="18"/>
                <w:szCs w:val="18"/>
                <w:lang w:val="en-US" w:eastAsia="zh-CN"/>
              </w:rPr>
            </w:pPr>
            <w:r>
              <w:rPr>
                <w:rFonts w:eastAsiaTheme="minorEastAsia" w:cs="Arial" w:hint="eastAsia"/>
                <w:b w:val="0"/>
                <w:color w:val="000000"/>
                <w:sz w:val="18"/>
                <w:szCs w:val="18"/>
                <w:lang w:val="en-US" w:eastAsia="zh-CN"/>
              </w:rPr>
              <w:t>L</w:t>
            </w:r>
            <w:r>
              <w:rPr>
                <w:rFonts w:eastAsiaTheme="minorEastAsia" w:cs="Arial"/>
                <w:b w:val="0"/>
                <w:color w:val="000000"/>
                <w:sz w:val="18"/>
                <w:szCs w:val="18"/>
                <w:lang w:val="en-US" w:eastAsia="zh-CN"/>
              </w:rPr>
              <w:t>GE</w:t>
            </w:r>
          </w:p>
        </w:tc>
        <w:tc>
          <w:tcPr>
            <w:tcW w:w="1176"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QPSK</w:t>
            </w:r>
          </w:p>
        </w:tc>
        <w:tc>
          <w:tcPr>
            <w:tcW w:w="772"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6.0</w:t>
            </w:r>
          </w:p>
        </w:tc>
        <w:tc>
          <w:tcPr>
            <w:tcW w:w="826"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8.5</w:t>
            </w:r>
          </w:p>
        </w:tc>
        <w:tc>
          <w:tcPr>
            <w:tcW w:w="728"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773"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5.0</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773"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4.5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800"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4.5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r>
      <w:tr w:rsidR="0016621F" w:rsidRPr="000C68ED" w:rsidTr="009F57EC">
        <w:trPr>
          <w:trHeight w:val="20"/>
          <w:jc w:val="center"/>
        </w:trPr>
        <w:tc>
          <w:tcPr>
            <w:tcW w:w="806" w:type="dxa"/>
            <w:vMerge/>
            <w:shd w:val="clear" w:color="auto" w:fill="auto"/>
          </w:tcPr>
          <w:p w:rsidR="0016621F" w:rsidRPr="00C731A8" w:rsidRDefault="0016621F" w:rsidP="0016621F">
            <w:pPr>
              <w:pStyle w:val="FL"/>
              <w:spacing w:before="0" w:after="0"/>
              <w:rPr>
                <w:rFonts w:eastAsia="Malgun Gothic" w:cs="Arial"/>
                <w:b w:val="0"/>
                <w:color w:val="000000"/>
                <w:sz w:val="18"/>
                <w:szCs w:val="18"/>
                <w:lang w:val="en-US"/>
              </w:rPr>
            </w:pPr>
          </w:p>
        </w:tc>
        <w:tc>
          <w:tcPr>
            <w:tcW w:w="1176"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16 QAM</w:t>
            </w:r>
          </w:p>
        </w:tc>
        <w:tc>
          <w:tcPr>
            <w:tcW w:w="772"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6.0</w:t>
            </w:r>
          </w:p>
        </w:tc>
        <w:tc>
          <w:tcPr>
            <w:tcW w:w="826"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8.5</w:t>
            </w:r>
          </w:p>
        </w:tc>
        <w:tc>
          <w:tcPr>
            <w:tcW w:w="728"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773"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5.0</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773"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4.5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800"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4.5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r>
      <w:tr w:rsidR="0016621F" w:rsidRPr="000C68ED" w:rsidTr="009F57EC">
        <w:trPr>
          <w:trHeight w:val="20"/>
          <w:jc w:val="center"/>
        </w:trPr>
        <w:tc>
          <w:tcPr>
            <w:tcW w:w="806" w:type="dxa"/>
            <w:vMerge/>
            <w:shd w:val="clear" w:color="auto" w:fill="auto"/>
          </w:tcPr>
          <w:p w:rsidR="0016621F" w:rsidRPr="00C731A8" w:rsidRDefault="0016621F" w:rsidP="0016621F">
            <w:pPr>
              <w:pStyle w:val="FL"/>
              <w:spacing w:before="0" w:after="0"/>
              <w:rPr>
                <w:rFonts w:eastAsia="Malgun Gothic" w:cs="Arial"/>
                <w:b w:val="0"/>
                <w:color w:val="000000"/>
                <w:sz w:val="18"/>
                <w:szCs w:val="18"/>
                <w:lang w:val="en-US"/>
              </w:rPr>
            </w:pPr>
          </w:p>
        </w:tc>
        <w:tc>
          <w:tcPr>
            <w:tcW w:w="1176"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64 QAM</w:t>
            </w:r>
          </w:p>
        </w:tc>
        <w:tc>
          <w:tcPr>
            <w:tcW w:w="772"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6.0</w:t>
            </w:r>
          </w:p>
        </w:tc>
        <w:tc>
          <w:tcPr>
            <w:tcW w:w="826"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8.5</w:t>
            </w:r>
          </w:p>
        </w:tc>
        <w:tc>
          <w:tcPr>
            <w:tcW w:w="728"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773"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773"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800"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5.5</w:t>
            </w:r>
          </w:p>
        </w:tc>
      </w:tr>
      <w:tr w:rsidR="0016621F" w:rsidRPr="000C68ED" w:rsidTr="009F57EC">
        <w:trPr>
          <w:trHeight w:val="20"/>
          <w:jc w:val="center"/>
        </w:trPr>
        <w:tc>
          <w:tcPr>
            <w:tcW w:w="806" w:type="dxa"/>
            <w:vMerge/>
            <w:shd w:val="clear" w:color="auto" w:fill="auto"/>
          </w:tcPr>
          <w:p w:rsidR="0016621F" w:rsidRPr="00C731A8" w:rsidRDefault="0016621F" w:rsidP="0016621F">
            <w:pPr>
              <w:pStyle w:val="FL"/>
              <w:spacing w:before="0" w:after="0"/>
              <w:rPr>
                <w:rFonts w:eastAsia="Malgun Gothic" w:cs="Arial"/>
                <w:b w:val="0"/>
                <w:color w:val="000000"/>
                <w:sz w:val="18"/>
                <w:szCs w:val="18"/>
                <w:lang w:val="en-US"/>
              </w:rPr>
            </w:pPr>
          </w:p>
        </w:tc>
        <w:tc>
          <w:tcPr>
            <w:tcW w:w="1176"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256 QAM</w:t>
            </w:r>
          </w:p>
        </w:tc>
        <w:tc>
          <w:tcPr>
            <w:tcW w:w="772" w:type="dxa"/>
            <w:vAlign w:val="center"/>
          </w:tcPr>
          <w:p w:rsidR="0016621F" w:rsidRPr="000C68ED" w:rsidRDefault="0016621F" w:rsidP="0016621F">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26"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8.5</w:t>
            </w:r>
          </w:p>
        </w:tc>
        <w:tc>
          <w:tcPr>
            <w:tcW w:w="728"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7.0</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7.0</w:t>
            </w:r>
          </w:p>
        </w:tc>
        <w:tc>
          <w:tcPr>
            <w:tcW w:w="773"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7.0</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7.0</w:t>
            </w:r>
          </w:p>
        </w:tc>
        <w:tc>
          <w:tcPr>
            <w:tcW w:w="773"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7.0</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7.0</w:t>
            </w:r>
          </w:p>
        </w:tc>
        <w:tc>
          <w:tcPr>
            <w:tcW w:w="800"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7.0</w:t>
            </w:r>
          </w:p>
        </w:tc>
        <w:tc>
          <w:tcPr>
            <w:tcW w:w="827" w:type="dxa"/>
            <w:vAlign w:val="center"/>
          </w:tcPr>
          <w:p w:rsidR="0016621F" w:rsidRPr="000C68ED" w:rsidRDefault="0016621F" w:rsidP="0016621F">
            <w:pPr>
              <w:pStyle w:val="FL"/>
              <w:spacing w:before="0" w:after="0"/>
              <w:rPr>
                <w:b w:val="0"/>
                <w:bCs/>
                <w:sz w:val="18"/>
                <w:szCs w:val="18"/>
                <w:lang w:val="en-US"/>
              </w:rPr>
            </w:pPr>
            <w:r w:rsidRPr="000C68ED">
              <w:rPr>
                <w:rFonts w:eastAsia="Malgun Gothic" w:cs="Arial"/>
                <w:b w:val="0"/>
                <w:sz w:val="18"/>
                <w:szCs w:val="18"/>
                <w:lang w:val="en-US"/>
              </w:rPr>
              <w:t>≤ 7.0</w:t>
            </w:r>
          </w:p>
        </w:tc>
      </w:tr>
      <w:tr w:rsidR="0016621F" w:rsidRPr="000C68ED" w:rsidTr="00A61100">
        <w:tblPrEx>
          <w:jc w:val="left"/>
        </w:tblPrEx>
        <w:trPr>
          <w:trHeight w:val="20"/>
        </w:trPr>
        <w:tc>
          <w:tcPr>
            <w:tcW w:w="806" w:type="dxa"/>
            <w:vMerge w:val="restart"/>
          </w:tcPr>
          <w:p w:rsidR="0016621F" w:rsidRPr="0048792A" w:rsidRDefault="0016621F" w:rsidP="0016621F">
            <w:pPr>
              <w:pStyle w:val="FL"/>
              <w:spacing w:before="0" w:after="0"/>
              <w:rPr>
                <w:rFonts w:eastAsiaTheme="minorEastAsia" w:cs="Arial"/>
                <w:b w:val="0"/>
                <w:color w:val="000000"/>
                <w:sz w:val="18"/>
                <w:szCs w:val="18"/>
                <w:lang w:val="en-US" w:eastAsia="zh-CN"/>
              </w:rPr>
            </w:pPr>
            <w:r>
              <w:rPr>
                <w:rFonts w:eastAsiaTheme="minorEastAsia" w:cs="Arial" w:hint="eastAsia"/>
                <w:b w:val="0"/>
                <w:color w:val="000000"/>
                <w:sz w:val="18"/>
                <w:szCs w:val="18"/>
                <w:lang w:val="en-US" w:eastAsia="zh-CN"/>
              </w:rPr>
              <w:t>O</w:t>
            </w:r>
            <w:r>
              <w:rPr>
                <w:rFonts w:eastAsiaTheme="minorEastAsia" w:cs="Arial"/>
                <w:b w:val="0"/>
                <w:color w:val="000000"/>
                <w:sz w:val="18"/>
                <w:szCs w:val="18"/>
                <w:lang w:val="en-US" w:eastAsia="zh-CN"/>
              </w:rPr>
              <w:t>PPO</w:t>
            </w:r>
          </w:p>
        </w:tc>
        <w:tc>
          <w:tcPr>
            <w:tcW w:w="1176"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QPSK</w:t>
            </w:r>
          </w:p>
        </w:tc>
        <w:tc>
          <w:tcPr>
            <w:tcW w:w="772" w:type="dxa"/>
          </w:tcPr>
          <w:p w:rsidR="0016621F" w:rsidRPr="00C92EBD" w:rsidRDefault="0016621F" w:rsidP="0016621F">
            <w:pPr>
              <w:pStyle w:val="TAC"/>
              <w:rPr>
                <w:sz w:val="24"/>
                <w:szCs w:val="24"/>
                <w:lang w:val="de-DE"/>
              </w:rPr>
            </w:pPr>
            <w:r w:rsidRPr="00C92EBD">
              <w:t xml:space="preserve">≤ </w:t>
            </w:r>
            <w:r w:rsidRPr="00C92EBD">
              <w:rPr>
                <w:lang w:val="de-DE"/>
              </w:rPr>
              <w:t>6.0</w:t>
            </w:r>
          </w:p>
        </w:tc>
        <w:tc>
          <w:tcPr>
            <w:tcW w:w="826" w:type="dxa"/>
          </w:tcPr>
          <w:p w:rsidR="0016621F" w:rsidRPr="00C92EBD" w:rsidRDefault="0016621F" w:rsidP="0016621F">
            <w:pPr>
              <w:pStyle w:val="TAC"/>
              <w:rPr>
                <w:sz w:val="24"/>
                <w:szCs w:val="24"/>
                <w:lang w:val="de-DE"/>
              </w:rPr>
            </w:pPr>
            <w:r w:rsidRPr="00C92EBD">
              <w:t>≤ 8.5</w:t>
            </w:r>
          </w:p>
        </w:tc>
        <w:tc>
          <w:tcPr>
            <w:tcW w:w="728" w:type="dxa"/>
          </w:tcPr>
          <w:p w:rsidR="0016621F" w:rsidRPr="00C92EBD" w:rsidRDefault="0016621F" w:rsidP="0016621F">
            <w:pPr>
              <w:pStyle w:val="TAC"/>
              <w:rPr>
                <w:sz w:val="24"/>
                <w:szCs w:val="24"/>
              </w:rPr>
            </w:pPr>
            <w:r w:rsidRPr="00C92EBD">
              <w:t xml:space="preserve">≤ </w:t>
            </w:r>
            <w:r w:rsidRPr="00C92EBD">
              <w:rPr>
                <w:lang w:val="de-DE"/>
              </w:rPr>
              <w:t>5.5</w:t>
            </w:r>
          </w:p>
        </w:tc>
        <w:tc>
          <w:tcPr>
            <w:tcW w:w="827" w:type="dxa"/>
          </w:tcPr>
          <w:p w:rsidR="0016621F" w:rsidRPr="00C92EBD" w:rsidRDefault="0016621F" w:rsidP="0016621F">
            <w:pPr>
              <w:pStyle w:val="TAC"/>
              <w:rPr>
                <w:sz w:val="24"/>
                <w:szCs w:val="24"/>
              </w:rPr>
            </w:pPr>
            <w:r w:rsidRPr="00C92EBD">
              <w:t xml:space="preserve">≤ </w:t>
            </w:r>
            <w:r w:rsidRPr="00C92EBD">
              <w:rPr>
                <w:lang w:val="de-DE"/>
              </w:rPr>
              <w:t>5</w:t>
            </w:r>
            <w:r w:rsidRPr="00C92EBD">
              <w:t>.5</w:t>
            </w:r>
          </w:p>
        </w:tc>
        <w:tc>
          <w:tcPr>
            <w:tcW w:w="773" w:type="dxa"/>
          </w:tcPr>
          <w:p w:rsidR="0016621F" w:rsidRPr="00C92EBD" w:rsidRDefault="0016621F" w:rsidP="0016621F">
            <w:pPr>
              <w:pStyle w:val="TAC"/>
              <w:rPr>
                <w:sz w:val="24"/>
                <w:szCs w:val="24"/>
              </w:rPr>
            </w:pPr>
            <w:r w:rsidRPr="00C92EBD">
              <w:t xml:space="preserve">≤ </w:t>
            </w:r>
            <w:r w:rsidRPr="00C92EBD">
              <w:rPr>
                <w:lang w:val="de-DE"/>
              </w:rPr>
              <w:t>5.0</w:t>
            </w:r>
          </w:p>
        </w:tc>
        <w:tc>
          <w:tcPr>
            <w:tcW w:w="827" w:type="dxa"/>
          </w:tcPr>
          <w:p w:rsidR="0016621F" w:rsidRPr="00C92EBD" w:rsidRDefault="0016621F" w:rsidP="0016621F">
            <w:pPr>
              <w:pStyle w:val="TAC"/>
              <w:rPr>
                <w:sz w:val="24"/>
                <w:szCs w:val="24"/>
              </w:rPr>
            </w:pPr>
            <w:r w:rsidRPr="00C92EBD">
              <w:t xml:space="preserve">≤ </w:t>
            </w:r>
            <w:r w:rsidRPr="00C92EBD">
              <w:rPr>
                <w:lang w:val="de-DE"/>
              </w:rPr>
              <w:t>5.5</w:t>
            </w:r>
          </w:p>
        </w:tc>
        <w:tc>
          <w:tcPr>
            <w:tcW w:w="773" w:type="dxa"/>
          </w:tcPr>
          <w:p w:rsidR="0016621F" w:rsidRPr="00C92EBD" w:rsidRDefault="0016621F" w:rsidP="0016621F">
            <w:pPr>
              <w:pStyle w:val="TAC"/>
              <w:rPr>
                <w:sz w:val="24"/>
                <w:szCs w:val="24"/>
              </w:rPr>
            </w:pPr>
            <w:r w:rsidRPr="00C92EBD">
              <w:t>≤ 4</w:t>
            </w:r>
            <w:r w:rsidRPr="00C92EBD">
              <w:rPr>
                <w:lang w:val="de-DE"/>
              </w:rPr>
              <w:t>.5</w:t>
            </w:r>
          </w:p>
        </w:tc>
        <w:tc>
          <w:tcPr>
            <w:tcW w:w="827" w:type="dxa"/>
          </w:tcPr>
          <w:p w:rsidR="0016621F" w:rsidRPr="00C92EBD" w:rsidRDefault="0016621F" w:rsidP="0016621F">
            <w:pPr>
              <w:pStyle w:val="TAC"/>
              <w:rPr>
                <w:sz w:val="24"/>
                <w:szCs w:val="24"/>
              </w:rPr>
            </w:pPr>
            <w:r w:rsidRPr="00C92EBD">
              <w:t>≤ 5.5</w:t>
            </w:r>
          </w:p>
        </w:tc>
        <w:tc>
          <w:tcPr>
            <w:tcW w:w="800"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c>
          <w:tcPr>
            <w:tcW w:w="827"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r>
      <w:tr w:rsidR="0016621F" w:rsidRPr="000C68ED" w:rsidTr="00A61100">
        <w:tblPrEx>
          <w:jc w:val="left"/>
        </w:tblPrEx>
        <w:trPr>
          <w:trHeight w:val="20"/>
        </w:trPr>
        <w:tc>
          <w:tcPr>
            <w:tcW w:w="806" w:type="dxa"/>
            <w:vMerge/>
          </w:tcPr>
          <w:p w:rsidR="0016621F" w:rsidRPr="00C731A8" w:rsidRDefault="0016621F" w:rsidP="0016621F">
            <w:pPr>
              <w:pStyle w:val="FL"/>
              <w:spacing w:before="0" w:after="0"/>
              <w:rPr>
                <w:rFonts w:eastAsia="Malgun Gothic" w:cs="Arial"/>
                <w:b w:val="0"/>
                <w:color w:val="000000"/>
                <w:sz w:val="18"/>
                <w:szCs w:val="18"/>
                <w:lang w:val="en-US"/>
              </w:rPr>
            </w:pPr>
          </w:p>
        </w:tc>
        <w:tc>
          <w:tcPr>
            <w:tcW w:w="1176"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16 QAM</w:t>
            </w:r>
          </w:p>
        </w:tc>
        <w:tc>
          <w:tcPr>
            <w:tcW w:w="772" w:type="dxa"/>
          </w:tcPr>
          <w:p w:rsidR="0016621F" w:rsidRPr="00C92EBD" w:rsidRDefault="0016621F" w:rsidP="0016621F">
            <w:pPr>
              <w:pStyle w:val="TAC"/>
              <w:rPr>
                <w:sz w:val="24"/>
                <w:szCs w:val="24"/>
                <w:lang w:val="de-DE"/>
              </w:rPr>
            </w:pPr>
            <w:r w:rsidRPr="00C92EBD">
              <w:t xml:space="preserve">≤ </w:t>
            </w:r>
            <w:r w:rsidRPr="00C92EBD">
              <w:rPr>
                <w:lang w:val="de-DE"/>
              </w:rPr>
              <w:t>6.0</w:t>
            </w:r>
          </w:p>
        </w:tc>
        <w:tc>
          <w:tcPr>
            <w:tcW w:w="826" w:type="dxa"/>
          </w:tcPr>
          <w:p w:rsidR="0016621F" w:rsidRPr="00C92EBD" w:rsidRDefault="0016621F" w:rsidP="0016621F">
            <w:pPr>
              <w:pStyle w:val="TAC"/>
              <w:rPr>
                <w:sz w:val="24"/>
                <w:szCs w:val="24"/>
                <w:lang w:val="de-DE"/>
              </w:rPr>
            </w:pPr>
            <w:r w:rsidRPr="00C92EBD">
              <w:t>≤ 8.5</w:t>
            </w:r>
          </w:p>
        </w:tc>
        <w:tc>
          <w:tcPr>
            <w:tcW w:w="728" w:type="dxa"/>
          </w:tcPr>
          <w:p w:rsidR="0016621F" w:rsidRPr="00C92EBD" w:rsidRDefault="0016621F" w:rsidP="0016621F">
            <w:pPr>
              <w:pStyle w:val="TAC"/>
              <w:rPr>
                <w:sz w:val="24"/>
                <w:szCs w:val="24"/>
              </w:rPr>
            </w:pPr>
            <w:r w:rsidRPr="00C92EBD">
              <w:t>≤ 5</w:t>
            </w:r>
            <w:r w:rsidRPr="00C92EBD">
              <w:rPr>
                <w:lang w:val="de-DE"/>
              </w:rPr>
              <w:t>.5</w:t>
            </w:r>
          </w:p>
        </w:tc>
        <w:tc>
          <w:tcPr>
            <w:tcW w:w="827" w:type="dxa"/>
          </w:tcPr>
          <w:p w:rsidR="0016621F" w:rsidRPr="00C92EBD" w:rsidRDefault="0016621F" w:rsidP="0016621F">
            <w:pPr>
              <w:pStyle w:val="TAC"/>
              <w:rPr>
                <w:sz w:val="24"/>
                <w:szCs w:val="24"/>
              </w:rPr>
            </w:pPr>
            <w:r w:rsidRPr="00C92EBD">
              <w:t xml:space="preserve">≤ </w:t>
            </w:r>
            <w:r w:rsidRPr="00C92EBD">
              <w:rPr>
                <w:lang w:val="de-DE"/>
              </w:rPr>
              <w:t>5</w:t>
            </w:r>
            <w:r w:rsidRPr="00C92EBD">
              <w:t>.5</w:t>
            </w:r>
          </w:p>
        </w:tc>
        <w:tc>
          <w:tcPr>
            <w:tcW w:w="773" w:type="dxa"/>
          </w:tcPr>
          <w:p w:rsidR="0016621F" w:rsidRPr="00C92EBD" w:rsidRDefault="0016621F" w:rsidP="0016621F">
            <w:pPr>
              <w:pStyle w:val="TAC"/>
              <w:rPr>
                <w:sz w:val="24"/>
                <w:szCs w:val="24"/>
              </w:rPr>
            </w:pPr>
            <w:r w:rsidRPr="00C92EBD">
              <w:t>≤ 5</w:t>
            </w:r>
            <w:r w:rsidRPr="00C92EBD">
              <w:rPr>
                <w:lang w:val="de-DE"/>
              </w:rPr>
              <w:t>.0</w:t>
            </w:r>
          </w:p>
        </w:tc>
        <w:tc>
          <w:tcPr>
            <w:tcW w:w="827" w:type="dxa"/>
          </w:tcPr>
          <w:p w:rsidR="0016621F" w:rsidRPr="00C92EBD" w:rsidRDefault="0016621F" w:rsidP="0016621F">
            <w:pPr>
              <w:pStyle w:val="TAC"/>
              <w:rPr>
                <w:sz w:val="24"/>
                <w:szCs w:val="24"/>
              </w:rPr>
            </w:pPr>
            <w:r w:rsidRPr="00C92EBD">
              <w:t xml:space="preserve">≤ </w:t>
            </w:r>
            <w:r w:rsidRPr="00C92EBD">
              <w:rPr>
                <w:lang w:val="de-DE"/>
              </w:rPr>
              <w:t>5.5</w:t>
            </w:r>
          </w:p>
        </w:tc>
        <w:tc>
          <w:tcPr>
            <w:tcW w:w="773" w:type="dxa"/>
          </w:tcPr>
          <w:p w:rsidR="0016621F" w:rsidRPr="00C92EBD" w:rsidRDefault="0016621F" w:rsidP="0016621F">
            <w:pPr>
              <w:pStyle w:val="TAC"/>
              <w:rPr>
                <w:sz w:val="24"/>
                <w:szCs w:val="24"/>
              </w:rPr>
            </w:pPr>
            <w:r w:rsidRPr="00C92EBD">
              <w:t>≤ 4</w:t>
            </w:r>
            <w:r w:rsidRPr="00C92EBD">
              <w:rPr>
                <w:lang w:val="de-DE"/>
              </w:rPr>
              <w:t>.5</w:t>
            </w:r>
          </w:p>
        </w:tc>
        <w:tc>
          <w:tcPr>
            <w:tcW w:w="827" w:type="dxa"/>
          </w:tcPr>
          <w:p w:rsidR="0016621F" w:rsidRPr="00C92EBD" w:rsidRDefault="0016621F" w:rsidP="0016621F">
            <w:pPr>
              <w:pStyle w:val="TAC"/>
              <w:rPr>
                <w:sz w:val="24"/>
                <w:szCs w:val="24"/>
              </w:rPr>
            </w:pPr>
            <w:r w:rsidRPr="00C92EBD">
              <w:t>≤ 5</w:t>
            </w:r>
            <w:r w:rsidRPr="00C92EBD">
              <w:rPr>
                <w:lang w:val="de-DE"/>
              </w:rPr>
              <w:t>.5</w:t>
            </w:r>
          </w:p>
        </w:tc>
        <w:tc>
          <w:tcPr>
            <w:tcW w:w="800"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c>
          <w:tcPr>
            <w:tcW w:w="827"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r>
      <w:tr w:rsidR="0016621F" w:rsidRPr="000C68ED" w:rsidTr="00A61100">
        <w:tblPrEx>
          <w:jc w:val="left"/>
        </w:tblPrEx>
        <w:trPr>
          <w:trHeight w:val="20"/>
        </w:trPr>
        <w:tc>
          <w:tcPr>
            <w:tcW w:w="806" w:type="dxa"/>
            <w:vMerge/>
          </w:tcPr>
          <w:p w:rsidR="0016621F" w:rsidRPr="00C731A8" w:rsidRDefault="0016621F" w:rsidP="0016621F">
            <w:pPr>
              <w:pStyle w:val="FL"/>
              <w:spacing w:before="0" w:after="0"/>
              <w:rPr>
                <w:rFonts w:eastAsia="Malgun Gothic" w:cs="Arial"/>
                <w:b w:val="0"/>
                <w:color w:val="000000"/>
                <w:sz w:val="18"/>
                <w:szCs w:val="18"/>
                <w:lang w:val="en-US"/>
              </w:rPr>
            </w:pPr>
          </w:p>
        </w:tc>
        <w:tc>
          <w:tcPr>
            <w:tcW w:w="1176"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64 QAM</w:t>
            </w:r>
          </w:p>
        </w:tc>
        <w:tc>
          <w:tcPr>
            <w:tcW w:w="772" w:type="dxa"/>
          </w:tcPr>
          <w:p w:rsidR="0016621F" w:rsidRPr="00C92EBD" w:rsidRDefault="0016621F" w:rsidP="0016621F">
            <w:pPr>
              <w:pStyle w:val="TAC"/>
              <w:rPr>
                <w:sz w:val="24"/>
                <w:szCs w:val="24"/>
                <w:lang w:val="de-DE"/>
              </w:rPr>
            </w:pPr>
            <w:r w:rsidRPr="00C92EBD">
              <w:t xml:space="preserve">≤ </w:t>
            </w:r>
            <w:r w:rsidRPr="00C92EBD">
              <w:rPr>
                <w:lang w:val="de-DE"/>
              </w:rPr>
              <w:t>6.0</w:t>
            </w:r>
          </w:p>
        </w:tc>
        <w:tc>
          <w:tcPr>
            <w:tcW w:w="826" w:type="dxa"/>
          </w:tcPr>
          <w:p w:rsidR="0016621F" w:rsidRPr="00C92EBD" w:rsidRDefault="0016621F" w:rsidP="0016621F">
            <w:pPr>
              <w:pStyle w:val="TAC"/>
              <w:rPr>
                <w:sz w:val="24"/>
                <w:szCs w:val="24"/>
                <w:lang w:val="de-DE"/>
              </w:rPr>
            </w:pPr>
            <w:r w:rsidRPr="00C92EBD">
              <w:t>≤ 8.5</w:t>
            </w:r>
          </w:p>
        </w:tc>
        <w:tc>
          <w:tcPr>
            <w:tcW w:w="728" w:type="dxa"/>
          </w:tcPr>
          <w:p w:rsidR="0016621F" w:rsidRPr="00C92EBD" w:rsidRDefault="0016621F" w:rsidP="0016621F">
            <w:pPr>
              <w:pStyle w:val="TAC"/>
              <w:rPr>
                <w:sz w:val="24"/>
                <w:szCs w:val="24"/>
              </w:rPr>
            </w:pPr>
            <w:r w:rsidRPr="00C92EBD">
              <w:t>≤ 5</w:t>
            </w:r>
            <w:r w:rsidRPr="00C92EBD">
              <w:rPr>
                <w:lang w:val="de-DE"/>
              </w:rPr>
              <w:t>.5</w:t>
            </w:r>
          </w:p>
        </w:tc>
        <w:tc>
          <w:tcPr>
            <w:tcW w:w="827" w:type="dxa"/>
          </w:tcPr>
          <w:p w:rsidR="0016621F" w:rsidRPr="00C92EBD" w:rsidRDefault="0016621F" w:rsidP="0016621F">
            <w:pPr>
              <w:pStyle w:val="TAC"/>
              <w:rPr>
                <w:sz w:val="24"/>
                <w:szCs w:val="24"/>
              </w:rPr>
            </w:pPr>
            <w:r w:rsidRPr="00C92EBD">
              <w:t xml:space="preserve">≤ </w:t>
            </w:r>
            <w:r w:rsidRPr="00C92EBD">
              <w:rPr>
                <w:lang w:val="de-DE"/>
              </w:rPr>
              <w:t>5</w:t>
            </w:r>
            <w:r w:rsidRPr="00C92EBD">
              <w:t>.5</w:t>
            </w:r>
          </w:p>
        </w:tc>
        <w:tc>
          <w:tcPr>
            <w:tcW w:w="773" w:type="dxa"/>
          </w:tcPr>
          <w:p w:rsidR="0016621F" w:rsidRPr="00C92EBD" w:rsidRDefault="0016621F" w:rsidP="0016621F">
            <w:pPr>
              <w:pStyle w:val="TAC"/>
              <w:rPr>
                <w:sz w:val="24"/>
                <w:szCs w:val="24"/>
              </w:rPr>
            </w:pPr>
            <w:r w:rsidRPr="00C92EBD">
              <w:t>≤ 5</w:t>
            </w:r>
            <w:r w:rsidRPr="00C92EBD">
              <w:rPr>
                <w:lang w:val="de-DE"/>
              </w:rPr>
              <w:t>.5</w:t>
            </w:r>
          </w:p>
        </w:tc>
        <w:tc>
          <w:tcPr>
            <w:tcW w:w="827" w:type="dxa"/>
          </w:tcPr>
          <w:p w:rsidR="0016621F" w:rsidRPr="00C92EBD" w:rsidRDefault="0016621F" w:rsidP="0016621F">
            <w:pPr>
              <w:pStyle w:val="TAC"/>
              <w:rPr>
                <w:sz w:val="24"/>
                <w:szCs w:val="24"/>
              </w:rPr>
            </w:pPr>
            <w:r w:rsidRPr="00C92EBD">
              <w:t xml:space="preserve">≤ </w:t>
            </w:r>
            <w:r w:rsidRPr="00C92EBD">
              <w:rPr>
                <w:lang w:val="de-DE"/>
              </w:rPr>
              <w:t>5.5</w:t>
            </w:r>
          </w:p>
        </w:tc>
        <w:tc>
          <w:tcPr>
            <w:tcW w:w="773" w:type="dxa"/>
          </w:tcPr>
          <w:p w:rsidR="0016621F" w:rsidRPr="00C92EBD" w:rsidRDefault="0016621F" w:rsidP="0016621F">
            <w:pPr>
              <w:pStyle w:val="TAC"/>
              <w:rPr>
                <w:sz w:val="24"/>
                <w:szCs w:val="24"/>
                <w:lang w:val="de-DE"/>
              </w:rPr>
            </w:pPr>
            <w:r w:rsidRPr="00C92EBD">
              <w:t xml:space="preserve">≤ </w:t>
            </w:r>
            <w:r w:rsidRPr="00C92EBD">
              <w:rPr>
                <w:lang w:val="de-DE"/>
              </w:rPr>
              <w:t>5.5</w:t>
            </w:r>
          </w:p>
        </w:tc>
        <w:tc>
          <w:tcPr>
            <w:tcW w:w="827" w:type="dxa"/>
          </w:tcPr>
          <w:p w:rsidR="0016621F" w:rsidRPr="00C92EBD" w:rsidRDefault="0016621F" w:rsidP="0016621F">
            <w:pPr>
              <w:pStyle w:val="TAC"/>
              <w:rPr>
                <w:sz w:val="24"/>
                <w:szCs w:val="24"/>
              </w:rPr>
            </w:pPr>
            <w:r w:rsidRPr="00C92EBD">
              <w:t>≤ 5</w:t>
            </w:r>
            <w:r w:rsidRPr="00C92EBD">
              <w:rPr>
                <w:lang w:val="de-DE"/>
              </w:rPr>
              <w:t>.5</w:t>
            </w:r>
          </w:p>
        </w:tc>
        <w:tc>
          <w:tcPr>
            <w:tcW w:w="800"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c>
          <w:tcPr>
            <w:tcW w:w="827"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r>
      <w:tr w:rsidR="0016621F" w:rsidRPr="000C68ED" w:rsidTr="00A61100">
        <w:tblPrEx>
          <w:jc w:val="left"/>
        </w:tblPrEx>
        <w:trPr>
          <w:trHeight w:val="20"/>
        </w:trPr>
        <w:tc>
          <w:tcPr>
            <w:tcW w:w="806" w:type="dxa"/>
            <w:vMerge/>
          </w:tcPr>
          <w:p w:rsidR="0016621F" w:rsidRPr="00C731A8" w:rsidRDefault="0016621F" w:rsidP="0016621F">
            <w:pPr>
              <w:pStyle w:val="FL"/>
              <w:spacing w:before="0" w:after="0"/>
              <w:rPr>
                <w:rFonts w:eastAsia="Malgun Gothic" w:cs="Arial"/>
                <w:b w:val="0"/>
                <w:color w:val="000000"/>
                <w:sz w:val="18"/>
                <w:szCs w:val="18"/>
                <w:lang w:val="en-US"/>
              </w:rPr>
            </w:pPr>
          </w:p>
        </w:tc>
        <w:tc>
          <w:tcPr>
            <w:tcW w:w="1176"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256 QAM</w:t>
            </w:r>
          </w:p>
        </w:tc>
        <w:tc>
          <w:tcPr>
            <w:tcW w:w="772" w:type="dxa"/>
          </w:tcPr>
          <w:p w:rsidR="0016621F" w:rsidRPr="00C92EBD" w:rsidRDefault="0016621F" w:rsidP="0016621F">
            <w:pPr>
              <w:pStyle w:val="TAC"/>
              <w:rPr>
                <w:sz w:val="24"/>
                <w:szCs w:val="24"/>
                <w:lang w:val="de-DE"/>
              </w:rPr>
            </w:pPr>
            <w:r w:rsidRPr="00C92EBD">
              <w:t xml:space="preserve">≤ </w:t>
            </w:r>
            <w:r w:rsidRPr="00C92EBD">
              <w:rPr>
                <w:lang w:val="de-DE"/>
              </w:rPr>
              <w:t>9.0</w:t>
            </w:r>
          </w:p>
        </w:tc>
        <w:tc>
          <w:tcPr>
            <w:tcW w:w="826" w:type="dxa"/>
          </w:tcPr>
          <w:p w:rsidR="0016621F" w:rsidRPr="00C92EBD" w:rsidRDefault="0016621F" w:rsidP="0016621F">
            <w:pPr>
              <w:pStyle w:val="TAC"/>
              <w:rPr>
                <w:sz w:val="24"/>
                <w:szCs w:val="24"/>
                <w:lang w:val="de-DE"/>
              </w:rPr>
            </w:pPr>
            <w:r w:rsidRPr="00C92EBD">
              <w:t>≤ 8.5</w:t>
            </w:r>
          </w:p>
        </w:tc>
        <w:tc>
          <w:tcPr>
            <w:tcW w:w="728" w:type="dxa"/>
          </w:tcPr>
          <w:p w:rsidR="0016621F" w:rsidRPr="00C92EBD" w:rsidRDefault="0016621F" w:rsidP="0016621F">
            <w:pPr>
              <w:pStyle w:val="TAC"/>
              <w:rPr>
                <w:sz w:val="24"/>
                <w:szCs w:val="24"/>
              </w:rPr>
            </w:pPr>
            <w:r w:rsidRPr="00C92EBD">
              <w:t>≤</w:t>
            </w:r>
            <w:r w:rsidRPr="00C92EBD">
              <w:rPr>
                <w:lang w:val="de-DE"/>
              </w:rPr>
              <w:t>9.0</w:t>
            </w:r>
          </w:p>
        </w:tc>
        <w:tc>
          <w:tcPr>
            <w:tcW w:w="827" w:type="dxa"/>
          </w:tcPr>
          <w:p w:rsidR="0016621F" w:rsidRPr="00C92EBD" w:rsidRDefault="0016621F" w:rsidP="0016621F">
            <w:pPr>
              <w:pStyle w:val="TAC"/>
              <w:rPr>
                <w:sz w:val="24"/>
                <w:szCs w:val="24"/>
                <w:lang w:val="de-DE"/>
              </w:rPr>
            </w:pPr>
            <w:r w:rsidRPr="00C92EBD">
              <w:t>≤ 7.</w:t>
            </w:r>
            <w:r w:rsidRPr="00C92EBD">
              <w:rPr>
                <w:lang w:val="de-DE"/>
              </w:rPr>
              <w:t>0</w:t>
            </w:r>
          </w:p>
        </w:tc>
        <w:tc>
          <w:tcPr>
            <w:tcW w:w="773" w:type="dxa"/>
          </w:tcPr>
          <w:p w:rsidR="0016621F" w:rsidRPr="00C92EBD" w:rsidRDefault="0016621F" w:rsidP="0016621F">
            <w:pPr>
              <w:pStyle w:val="TAC"/>
              <w:rPr>
                <w:sz w:val="24"/>
                <w:szCs w:val="24"/>
              </w:rPr>
            </w:pPr>
            <w:r w:rsidRPr="00C92EBD">
              <w:t xml:space="preserve">≤ </w:t>
            </w:r>
            <w:r w:rsidRPr="00C92EBD">
              <w:rPr>
                <w:lang w:val="de-DE"/>
              </w:rPr>
              <w:t>9.0</w:t>
            </w:r>
          </w:p>
        </w:tc>
        <w:tc>
          <w:tcPr>
            <w:tcW w:w="827" w:type="dxa"/>
          </w:tcPr>
          <w:p w:rsidR="0016621F" w:rsidRPr="00C92EBD" w:rsidRDefault="0016621F" w:rsidP="0016621F">
            <w:pPr>
              <w:pStyle w:val="TAC"/>
              <w:rPr>
                <w:sz w:val="24"/>
                <w:szCs w:val="24"/>
              </w:rPr>
            </w:pPr>
            <w:r w:rsidRPr="00C92EBD">
              <w:t>≤ 7</w:t>
            </w:r>
            <w:r w:rsidRPr="00C92EBD">
              <w:rPr>
                <w:lang w:val="de-DE"/>
              </w:rPr>
              <w:t>.0</w:t>
            </w:r>
          </w:p>
        </w:tc>
        <w:tc>
          <w:tcPr>
            <w:tcW w:w="773" w:type="dxa"/>
          </w:tcPr>
          <w:p w:rsidR="0016621F" w:rsidRPr="00C92EBD" w:rsidRDefault="0016621F" w:rsidP="0016621F">
            <w:pPr>
              <w:pStyle w:val="TAC"/>
              <w:rPr>
                <w:sz w:val="24"/>
                <w:szCs w:val="24"/>
              </w:rPr>
            </w:pPr>
            <w:r w:rsidRPr="00C92EBD">
              <w:t xml:space="preserve">≤ </w:t>
            </w:r>
            <w:r w:rsidRPr="00C92EBD">
              <w:rPr>
                <w:lang w:val="de-DE"/>
              </w:rPr>
              <w:t>9.0</w:t>
            </w:r>
          </w:p>
        </w:tc>
        <w:tc>
          <w:tcPr>
            <w:tcW w:w="827" w:type="dxa"/>
          </w:tcPr>
          <w:p w:rsidR="0016621F" w:rsidRPr="00C92EBD" w:rsidRDefault="0016621F" w:rsidP="0016621F">
            <w:pPr>
              <w:pStyle w:val="TAC"/>
              <w:rPr>
                <w:sz w:val="24"/>
                <w:szCs w:val="24"/>
              </w:rPr>
            </w:pPr>
            <w:r w:rsidRPr="00C92EBD">
              <w:t>≤ 7</w:t>
            </w:r>
            <w:r w:rsidRPr="00C92EBD">
              <w:rPr>
                <w:lang w:val="de-DE"/>
              </w:rPr>
              <w:t>.0</w:t>
            </w:r>
          </w:p>
        </w:tc>
        <w:tc>
          <w:tcPr>
            <w:tcW w:w="800"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c>
          <w:tcPr>
            <w:tcW w:w="827" w:type="dxa"/>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r>
    </w:tbl>
    <w:p w:rsidR="0016621F" w:rsidRDefault="0016621F" w:rsidP="0016621F">
      <w:pPr>
        <w:rPr>
          <w:rFonts w:eastAsiaTheme="minorEastAsia"/>
          <w:lang w:val="en-US" w:eastAsia="zh-CN"/>
        </w:rPr>
      </w:pPr>
      <w:r w:rsidRPr="0048792A">
        <w:rPr>
          <w:rFonts w:eastAsiaTheme="minorEastAsia" w:hint="eastAsia"/>
          <w:lang w:val="en-US" w:eastAsia="zh-CN"/>
        </w:rPr>
        <w:t>F</w:t>
      </w:r>
      <w:r w:rsidRPr="0048792A">
        <w:rPr>
          <w:rFonts w:eastAsiaTheme="minorEastAsia"/>
          <w:lang w:val="en-US" w:eastAsia="zh-CN"/>
        </w:rPr>
        <w:t>or NS_6</w:t>
      </w:r>
      <w:r>
        <w:rPr>
          <w:rFonts w:eastAsiaTheme="minorEastAsia"/>
          <w:lang w:val="en-US" w:eastAsia="zh-CN"/>
        </w:rPr>
        <w:t>0</w:t>
      </w:r>
      <w:r w:rsidRPr="0048792A">
        <w:rPr>
          <w:rFonts w:eastAsiaTheme="minorEastAsia"/>
          <w:lang w:val="en-US" w:eastAsia="zh-CN"/>
        </w:rPr>
        <w:t>, only two c</w:t>
      </w:r>
      <w:r>
        <w:rPr>
          <w:rFonts w:eastAsiaTheme="minorEastAsia"/>
          <w:lang w:val="en-US" w:eastAsia="zh-CN"/>
        </w:rPr>
        <w:t>ompanies has provided simulation results. Also the result is quite similar with only difference of 256QAM. Also as currently the A-MPR for NS_60 in TS 38.101-1 has not included 100MHz yet, it is proposed not to include 100MHz here either.</w:t>
      </w:r>
    </w:p>
    <w:p w:rsidR="0016621F" w:rsidRPr="00711EF6" w:rsidRDefault="00711EF6" w:rsidP="0016621F">
      <w:pPr>
        <w:rPr>
          <w:rFonts w:eastAsiaTheme="minorEastAsia"/>
          <w:b/>
          <w:lang w:val="en-US" w:eastAsia="zh-CN"/>
        </w:rPr>
      </w:pPr>
      <w:r w:rsidRPr="00711EF6">
        <w:rPr>
          <w:rFonts w:eastAsiaTheme="minorEastAsia" w:hint="eastAsia"/>
          <w:b/>
          <w:lang w:val="en-US" w:eastAsia="zh-CN"/>
        </w:rPr>
        <w:t>P</w:t>
      </w:r>
      <w:r w:rsidRPr="00711EF6">
        <w:rPr>
          <w:rFonts w:eastAsiaTheme="minorEastAsia"/>
          <w:b/>
          <w:lang w:val="en-US" w:eastAsia="zh-CN"/>
        </w:rPr>
        <w:t xml:space="preserve">roposal 4: </w:t>
      </w:r>
      <w:r w:rsidR="0016621F" w:rsidRPr="00711EF6">
        <w:rPr>
          <w:rFonts w:eastAsiaTheme="minorEastAsia"/>
          <w:b/>
          <w:lang w:val="en-US" w:eastAsia="zh-CN"/>
        </w:rPr>
        <w:t xml:space="preserve"> it is propose to average the values and the proposed A-MPR table is shown as below:</w:t>
      </w:r>
    </w:p>
    <w:p w:rsidR="00711EF6" w:rsidRPr="00711EF6" w:rsidRDefault="00711EF6" w:rsidP="00711EF6">
      <w:pPr>
        <w:jc w:val="center"/>
        <w:rPr>
          <w:rFonts w:eastAsiaTheme="minorEastAsia"/>
          <w:b/>
          <w:lang w:val="en-US" w:eastAsia="zh-CN"/>
        </w:rPr>
      </w:pPr>
      <w:r w:rsidRPr="00711EF6">
        <w:rPr>
          <w:rFonts w:eastAsiaTheme="minorEastAsia" w:hint="eastAsia"/>
          <w:b/>
          <w:lang w:val="en-US" w:eastAsia="zh-CN"/>
        </w:rPr>
        <w:t>T</w:t>
      </w:r>
      <w:r w:rsidRPr="00711EF6">
        <w:rPr>
          <w:rFonts w:eastAsiaTheme="minorEastAsia"/>
          <w:b/>
          <w:lang w:val="en-US" w:eastAsia="zh-CN"/>
        </w:rPr>
        <w:t xml:space="preserve">able </w:t>
      </w:r>
      <w:r w:rsidR="006B2F00">
        <w:rPr>
          <w:rFonts w:eastAsiaTheme="minorEastAsia"/>
          <w:b/>
          <w:lang w:val="en-US" w:eastAsia="zh-CN"/>
        </w:rPr>
        <w:t>9</w:t>
      </w:r>
      <w:r w:rsidRPr="00711EF6">
        <w:rPr>
          <w:rFonts w:eastAsiaTheme="minorEastAsia"/>
          <w:b/>
          <w:lang w:val="en-US" w:eastAsia="zh-CN"/>
        </w:rPr>
        <w:t xml:space="preserve"> A-MPR for NS_60</w:t>
      </w:r>
    </w:p>
    <w:tbl>
      <w:tblPr>
        <w:tblStyle w:val="52"/>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16621F" w:rsidRPr="00AF1DF1" w:rsidTr="009F57EC">
        <w:trPr>
          <w:trHeight w:val="237"/>
          <w:jc w:val="center"/>
        </w:trPr>
        <w:tc>
          <w:tcPr>
            <w:tcW w:w="1215" w:type="dxa"/>
            <w:vMerge w:val="restart"/>
            <w:shd w:val="clear" w:color="auto" w:fill="auto"/>
          </w:tcPr>
          <w:p w:rsidR="0016621F" w:rsidRPr="00AF1DF1" w:rsidRDefault="0016621F" w:rsidP="009F57EC">
            <w:pPr>
              <w:keepNext/>
              <w:keepLines/>
              <w:spacing w:after="0"/>
              <w:jc w:val="center"/>
              <w:rPr>
                <w:sz w:val="18"/>
                <w:lang w:val="zh-CN"/>
              </w:rPr>
            </w:pPr>
            <w:r w:rsidRPr="00AF1DF1">
              <w:rPr>
                <w:sz w:val="18"/>
                <w:lang w:val="zh-CN"/>
              </w:rPr>
              <w:t>Pre-coding</w:t>
            </w:r>
          </w:p>
        </w:tc>
        <w:tc>
          <w:tcPr>
            <w:tcW w:w="1348" w:type="dxa"/>
            <w:vMerge w:val="restart"/>
            <w:shd w:val="clear" w:color="auto" w:fill="auto"/>
          </w:tcPr>
          <w:p w:rsidR="0016621F" w:rsidRPr="00AF1DF1" w:rsidRDefault="0016621F" w:rsidP="009F57EC">
            <w:pPr>
              <w:keepNext/>
              <w:keepLines/>
              <w:spacing w:after="0"/>
              <w:jc w:val="center"/>
              <w:rPr>
                <w:sz w:val="18"/>
                <w:lang w:val="zh-CN"/>
              </w:rPr>
            </w:pPr>
            <w:r w:rsidRPr="00AF1DF1">
              <w:rPr>
                <w:sz w:val="18"/>
                <w:lang w:val="zh-CN"/>
              </w:rPr>
              <w:t>Modulation</w:t>
            </w:r>
          </w:p>
        </w:tc>
        <w:tc>
          <w:tcPr>
            <w:tcW w:w="7058" w:type="dxa"/>
            <w:gridSpan w:val="8"/>
          </w:tcPr>
          <w:p w:rsidR="0016621F" w:rsidRPr="00AF1DF1" w:rsidRDefault="0016621F" w:rsidP="009F57EC">
            <w:pPr>
              <w:keepNext/>
              <w:keepLines/>
              <w:spacing w:after="0"/>
              <w:jc w:val="center"/>
              <w:rPr>
                <w:sz w:val="18"/>
                <w:lang w:val="en-US"/>
              </w:rPr>
            </w:pPr>
            <w:r w:rsidRPr="00AF1DF1">
              <w:rPr>
                <w:sz w:val="18"/>
                <w:lang w:val="en-US"/>
              </w:rPr>
              <w:t>Channel bandwidth (Sub-band allocation) / RB Allocation</w:t>
            </w:r>
          </w:p>
        </w:tc>
      </w:tr>
      <w:tr w:rsidR="0016621F" w:rsidRPr="00AF1DF1" w:rsidTr="009F57EC">
        <w:trPr>
          <w:trHeight w:val="237"/>
          <w:jc w:val="center"/>
        </w:trPr>
        <w:tc>
          <w:tcPr>
            <w:tcW w:w="1215" w:type="dxa"/>
            <w:vMerge/>
            <w:shd w:val="clear" w:color="auto" w:fill="auto"/>
          </w:tcPr>
          <w:p w:rsidR="0016621F" w:rsidRPr="00AF1DF1" w:rsidRDefault="0016621F" w:rsidP="009F57EC">
            <w:pPr>
              <w:keepNext/>
              <w:keepLines/>
              <w:spacing w:after="0"/>
              <w:jc w:val="center"/>
              <w:rPr>
                <w:sz w:val="18"/>
                <w:lang w:val="en-US"/>
              </w:rPr>
            </w:pPr>
          </w:p>
        </w:tc>
        <w:tc>
          <w:tcPr>
            <w:tcW w:w="1348" w:type="dxa"/>
            <w:vMerge/>
            <w:shd w:val="clear" w:color="auto" w:fill="auto"/>
          </w:tcPr>
          <w:p w:rsidR="0016621F" w:rsidRPr="00AF1DF1" w:rsidRDefault="0016621F" w:rsidP="009F57EC">
            <w:pPr>
              <w:keepNext/>
              <w:keepLines/>
              <w:spacing w:after="0"/>
              <w:jc w:val="center"/>
              <w:rPr>
                <w:sz w:val="18"/>
                <w:lang w:val="en-US"/>
              </w:rPr>
            </w:pPr>
          </w:p>
        </w:tc>
        <w:tc>
          <w:tcPr>
            <w:tcW w:w="1970" w:type="dxa"/>
            <w:gridSpan w:val="2"/>
          </w:tcPr>
          <w:p w:rsidR="0016621F" w:rsidRPr="00AF1DF1" w:rsidRDefault="0016621F" w:rsidP="009F57EC">
            <w:pPr>
              <w:keepNext/>
              <w:keepLines/>
              <w:spacing w:after="0"/>
              <w:jc w:val="center"/>
              <w:rPr>
                <w:sz w:val="18"/>
                <w:lang w:val="zh-CN"/>
              </w:rPr>
            </w:pPr>
            <w:r w:rsidRPr="00AF1DF1">
              <w:rPr>
                <w:sz w:val="18"/>
                <w:lang w:val="zh-CN"/>
              </w:rPr>
              <w:t>20 MHz</w:t>
            </w:r>
          </w:p>
        </w:tc>
        <w:tc>
          <w:tcPr>
            <w:tcW w:w="1760" w:type="dxa"/>
            <w:gridSpan w:val="2"/>
          </w:tcPr>
          <w:p w:rsidR="0016621F" w:rsidRPr="00AF1DF1" w:rsidRDefault="0016621F" w:rsidP="009F57EC">
            <w:pPr>
              <w:keepNext/>
              <w:keepLines/>
              <w:spacing w:after="0"/>
              <w:jc w:val="center"/>
              <w:rPr>
                <w:sz w:val="18"/>
                <w:lang w:val="zh-CN"/>
              </w:rPr>
            </w:pPr>
            <w:r w:rsidRPr="00AF1DF1">
              <w:rPr>
                <w:sz w:val="18"/>
                <w:lang w:val="zh-CN"/>
              </w:rPr>
              <w:t>40 MHz</w:t>
            </w:r>
          </w:p>
        </w:tc>
        <w:tc>
          <w:tcPr>
            <w:tcW w:w="1760" w:type="dxa"/>
            <w:gridSpan w:val="2"/>
          </w:tcPr>
          <w:p w:rsidR="0016621F" w:rsidRPr="00AF1DF1" w:rsidRDefault="0016621F" w:rsidP="009F57EC">
            <w:pPr>
              <w:keepNext/>
              <w:keepLines/>
              <w:spacing w:after="0"/>
              <w:jc w:val="center"/>
              <w:rPr>
                <w:sz w:val="18"/>
                <w:lang w:val="zh-CN"/>
              </w:rPr>
            </w:pPr>
            <w:r w:rsidRPr="00AF1DF1">
              <w:rPr>
                <w:sz w:val="18"/>
                <w:lang w:val="zh-CN"/>
              </w:rPr>
              <w:t>60 MHz</w:t>
            </w:r>
          </w:p>
        </w:tc>
        <w:tc>
          <w:tcPr>
            <w:tcW w:w="1568" w:type="dxa"/>
            <w:gridSpan w:val="2"/>
          </w:tcPr>
          <w:p w:rsidR="0016621F" w:rsidRPr="00AF1DF1" w:rsidRDefault="0016621F" w:rsidP="009F57EC">
            <w:pPr>
              <w:keepNext/>
              <w:keepLines/>
              <w:spacing w:after="0"/>
              <w:jc w:val="center"/>
              <w:rPr>
                <w:sz w:val="18"/>
                <w:lang w:val="zh-CN"/>
              </w:rPr>
            </w:pPr>
            <w:r w:rsidRPr="00AF1DF1">
              <w:rPr>
                <w:sz w:val="18"/>
                <w:lang w:val="zh-CN"/>
              </w:rPr>
              <w:t>80 MHz</w:t>
            </w:r>
          </w:p>
        </w:tc>
      </w:tr>
      <w:tr w:rsidR="0016621F" w:rsidRPr="00AF1DF1" w:rsidTr="009F57EC">
        <w:trPr>
          <w:trHeight w:val="237"/>
          <w:jc w:val="center"/>
        </w:trPr>
        <w:tc>
          <w:tcPr>
            <w:tcW w:w="1215" w:type="dxa"/>
            <w:vMerge/>
            <w:tcBorders>
              <w:bottom w:val="single" w:sz="4" w:space="0" w:color="auto"/>
            </w:tcBorders>
            <w:shd w:val="clear" w:color="auto" w:fill="auto"/>
          </w:tcPr>
          <w:p w:rsidR="0016621F" w:rsidRPr="00AF1DF1" w:rsidRDefault="0016621F" w:rsidP="009F57EC">
            <w:pPr>
              <w:keepNext/>
              <w:keepLines/>
              <w:spacing w:after="0"/>
              <w:jc w:val="center"/>
              <w:rPr>
                <w:sz w:val="18"/>
                <w:lang w:val="zh-CN"/>
              </w:rPr>
            </w:pPr>
          </w:p>
        </w:tc>
        <w:tc>
          <w:tcPr>
            <w:tcW w:w="1348" w:type="dxa"/>
            <w:vMerge/>
            <w:shd w:val="clear" w:color="auto" w:fill="auto"/>
          </w:tcPr>
          <w:p w:rsidR="0016621F" w:rsidRPr="00AF1DF1" w:rsidRDefault="0016621F" w:rsidP="009F57EC">
            <w:pPr>
              <w:keepNext/>
              <w:keepLines/>
              <w:spacing w:after="0"/>
              <w:jc w:val="center"/>
              <w:rPr>
                <w:sz w:val="18"/>
                <w:lang w:val="zh-CN"/>
              </w:rPr>
            </w:pPr>
          </w:p>
        </w:tc>
        <w:tc>
          <w:tcPr>
            <w:tcW w:w="931" w:type="dxa"/>
          </w:tcPr>
          <w:p w:rsidR="0016621F" w:rsidRPr="00AF1DF1" w:rsidRDefault="0016621F" w:rsidP="009F57EC">
            <w:pPr>
              <w:keepNext/>
              <w:keepLines/>
              <w:spacing w:after="0"/>
              <w:jc w:val="center"/>
              <w:rPr>
                <w:sz w:val="18"/>
                <w:lang w:val="zh-CN"/>
              </w:rPr>
            </w:pPr>
            <w:r w:rsidRPr="00AF1DF1">
              <w:rPr>
                <w:sz w:val="18"/>
                <w:lang w:val="zh-CN"/>
              </w:rPr>
              <w:t>Full (dB)</w:t>
            </w:r>
          </w:p>
        </w:tc>
        <w:tc>
          <w:tcPr>
            <w:tcW w:w="1039" w:type="dxa"/>
          </w:tcPr>
          <w:p w:rsidR="0016621F" w:rsidRPr="00AF1DF1" w:rsidRDefault="0016621F" w:rsidP="009F57EC">
            <w:pPr>
              <w:keepNext/>
              <w:keepLines/>
              <w:spacing w:after="0"/>
              <w:jc w:val="center"/>
              <w:rPr>
                <w:sz w:val="18"/>
                <w:lang w:val="zh-CN"/>
              </w:rPr>
            </w:pPr>
            <w:r w:rsidRPr="00AF1DF1">
              <w:rPr>
                <w:sz w:val="18"/>
                <w:lang w:val="zh-CN"/>
              </w:rPr>
              <w:t>Partial (dB)</w:t>
            </w:r>
          </w:p>
        </w:tc>
        <w:tc>
          <w:tcPr>
            <w:tcW w:w="854" w:type="dxa"/>
          </w:tcPr>
          <w:p w:rsidR="0016621F" w:rsidRPr="00AF1DF1" w:rsidRDefault="0016621F" w:rsidP="009F57EC">
            <w:pPr>
              <w:keepNext/>
              <w:keepLines/>
              <w:spacing w:after="0"/>
              <w:jc w:val="center"/>
              <w:rPr>
                <w:sz w:val="18"/>
                <w:lang w:val="zh-CN"/>
              </w:rPr>
            </w:pPr>
            <w:r w:rsidRPr="00AF1DF1">
              <w:rPr>
                <w:sz w:val="18"/>
                <w:lang w:val="zh-CN"/>
              </w:rPr>
              <w:t>Full (dB)</w:t>
            </w:r>
          </w:p>
        </w:tc>
        <w:tc>
          <w:tcPr>
            <w:tcW w:w="906" w:type="dxa"/>
          </w:tcPr>
          <w:p w:rsidR="0016621F" w:rsidRPr="00AF1DF1" w:rsidRDefault="0016621F" w:rsidP="009F57EC">
            <w:pPr>
              <w:keepNext/>
              <w:keepLines/>
              <w:spacing w:after="0"/>
              <w:jc w:val="center"/>
              <w:rPr>
                <w:sz w:val="18"/>
                <w:lang w:val="zh-CN"/>
              </w:rPr>
            </w:pPr>
            <w:r w:rsidRPr="00AF1DF1">
              <w:rPr>
                <w:sz w:val="18"/>
                <w:lang w:val="zh-CN"/>
              </w:rPr>
              <w:t>Partial (dB)</w:t>
            </w:r>
          </w:p>
        </w:tc>
        <w:tc>
          <w:tcPr>
            <w:tcW w:w="854" w:type="dxa"/>
          </w:tcPr>
          <w:p w:rsidR="0016621F" w:rsidRPr="00AF1DF1" w:rsidRDefault="0016621F" w:rsidP="009F57EC">
            <w:pPr>
              <w:keepNext/>
              <w:keepLines/>
              <w:spacing w:after="0"/>
              <w:jc w:val="center"/>
              <w:rPr>
                <w:sz w:val="18"/>
                <w:lang w:val="zh-CN"/>
              </w:rPr>
            </w:pPr>
            <w:r w:rsidRPr="00AF1DF1">
              <w:rPr>
                <w:sz w:val="18"/>
                <w:lang w:val="zh-CN"/>
              </w:rPr>
              <w:t>Full (dB)</w:t>
            </w:r>
          </w:p>
        </w:tc>
        <w:tc>
          <w:tcPr>
            <w:tcW w:w="906" w:type="dxa"/>
          </w:tcPr>
          <w:p w:rsidR="0016621F" w:rsidRPr="00AF1DF1" w:rsidRDefault="0016621F" w:rsidP="009F57EC">
            <w:pPr>
              <w:keepNext/>
              <w:keepLines/>
              <w:spacing w:after="0"/>
              <w:jc w:val="center"/>
              <w:rPr>
                <w:sz w:val="18"/>
                <w:lang w:val="zh-CN"/>
              </w:rPr>
            </w:pPr>
            <w:r w:rsidRPr="00AF1DF1">
              <w:rPr>
                <w:sz w:val="18"/>
                <w:lang w:val="zh-CN"/>
              </w:rPr>
              <w:t>Partial (dB)</w:t>
            </w:r>
          </w:p>
        </w:tc>
        <w:tc>
          <w:tcPr>
            <w:tcW w:w="784" w:type="dxa"/>
          </w:tcPr>
          <w:p w:rsidR="0016621F" w:rsidRPr="00AF1DF1" w:rsidRDefault="0016621F" w:rsidP="009F57EC">
            <w:pPr>
              <w:keepNext/>
              <w:keepLines/>
              <w:spacing w:after="0"/>
              <w:jc w:val="center"/>
              <w:rPr>
                <w:sz w:val="18"/>
                <w:lang w:val="zh-CN"/>
              </w:rPr>
            </w:pPr>
            <w:r w:rsidRPr="00AF1DF1">
              <w:rPr>
                <w:sz w:val="18"/>
                <w:lang w:val="zh-CN"/>
              </w:rPr>
              <w:t>Full (dB)</w:t>
            </w:r>
          </w:p>
        </w:tc>
        <w:tc>
          <w:tcPr>
            <w:tcW w:w="784" w:type="dxa"/>
          </w:tcPr>
          <w:p w:rsidR="0016621F" w:rsidRPr="00AF1DF1" w:rsidRDefault="0016621F" w:rsidP="009F57EC">
            <w:pPr>
              <w:keepNext/>
              <w:keepLines/>
              <w:spacing w:after="0"/>
              <w:jc w:val="center"/>
              <w:rPr>
                <w:sz w:val="18"/>
                <w:lang w:val="zh-CN"/>
              </w:rPr>
            </w:pPr>
            <w:r w:rsidRPr="00AF1DF1">
              <w:rPr>
                <w:sz w:val="18"/>
                <w:lang w:val="zh-CN"/>
              </w:rPr>
              <w:t>Partial (dB)</w:t>
            </w:r>
          </w:p>
        </w:tc>
      </w:tr>
      <w:tr w:rsidR="0016621F" w:rsidRPr="00AF1DF1" w:rsidTr="001F2C55">
        <w:trPr>
          <w:trHeight w:val="20"/>
          <w:jc w:val="center"/>
        </w:trPr>
        <w:tc>
          <w:tcPr>
            <w:tcW w:w="1215" w:type="dxa"/>
            <w:vMerge w:val="restart"/>
            <w:shd w:val="clear" w:color="auto" w:fill="auto"/>
          </w:tcPr>
          <w:p w:rsidR="0016621F" w:rsidRPr="00AF1DF1" w:rsidRDefault="0016621F" w:rsidP="0016621F">
            <w:pPr>
              <w:keepNext/>
              <w:keepLines/>
              <w:spacing w:after="0"/>
              <w:jc w:val="center"/>
              <w:rPr>
                <w:sz w:val="18"/>
                <w:lang w:val="zh-CN"/>
              </w:rPr>
            </w:pPr>
            <w:r w:rsidRPr="00AF1DF1">
              <w:rPr>
                <w:sz w:val="18"/>
                <w:lang w:val="zh-CN"/>
              </w:rPr>
              <w:t>CP-OFDM</w:t>
            </w:r>
          </w:p>
        </w:tc>
        <w:tc>
          <w:tcPr>
            <w:tcW w:w="1348" w:type="dxa"/>
          </w:tcPr>
          <w:p w:rsidR="0016621F" w:rsidRPr="00AF1DF1" w:rsidRDefault="0016621F" w:rsidP="0016621F">
            <w:pPr>
              <w:keepNext/>
              <w:keepLines/>
              <w:spacing w:after="0"/>
              <w:jc w:val="center"/>
              <w:rPr>
                <w:sz w:val="18"/>
                <w:lang w:val="zh-CN"/>
              </w:rPr>
            </w:pPr>
            <w:r w:rsidRPr="00AF1DF1">
              <w:rPr>
                <w:sz w:val="18"/>
                <w:lang w:val="zh-CN"/>
              </w:rPr>
              <w:t>QPSK</w:t>
            </w:r>
          </w:p>
        </w:tc>
        <w:tc>
          <w:tcPr>
            <w:tcW w:w="931" w:type="dxa"/>
          </w:tcPr>
          <w:p w:rsidR="0016621F" w:rsidRPr="00C92EBD" w:rsidRDefault="0016621F" w:rsidP="0016621F">
            <w:pPr>
              <w:pStyle w:val="TAC"/>
              <w:rPr>
                <w:sz w:val="24"/>
                <w:szCs w:val="24"/>
                <w:lang w:val="de-DE"/>
              </w:rPr>
            </w:pPr>
            <w:r w:rsidRPr="00C92EBD">
              <w:t xml:space="preserve">≤ </w:t>
            </w:r>
            <w:r w:rsidRPr="00C92EBD">
              <w:rPr>
                <w:lang w:val="de-DE"/>
              </w:rPr>
              <w:t>6.0</w:t>
            </w:r>
          </w:p>
        </w:tc>
        <w:tc>
          <w:tcPr>
            <w:tcW w:w="1039" w:type="dxa"/>
          </w:tcPr>
          <w:p w:rsidR="0016621F" w:rsidRPr="00C92EBD" w:rsidRDefault="0016621F" w:rsidP="0016621F">
            <w:pPr>
              <w:pStyle w:val="TAC"/>
              <w:rPr>
                <w:sz w:val="24"/>
                <w:szCs w:val="24"/>
                <w:lang w:val="de-DE"/>
              </w:rPr>
            </w:pPr>
            <w:r w:rsidRPr="00C92EBD">
              <w:t>≤ 8.5</w:t>
            </w:r>
          </w:p>
        </w:tc>
        <w:tc>
          <w:tcPr>
            <w:tcW w:w="854" w:type="dxa"/>
          </w:tcPr>
          <w:p w:rsidR="0016621F" w:rsidRPr="00C92EBD" w:rsidRDefault="0016621F" w:rsidP="0016621F">
            <w:pPr>
              <w:pStyle w:val="TAC"/>
              <w:rPr>
                <w:sz w:val="24"/>
                <w:szCs w:val="24"/>
              </w:rPr>
            </w:pPr>
            <w:r w:rsidRPr="00C92EBD">
              <w:t xml:space="preserve">≤ </w:t>
            </w:r>
            <w:r w:rsidRPr="00C92EBD">
              <w:rPr>
                <w:lang w:val="de-DE"/>
              </w:rPr>
              <w:t>5.5</w:t>
            </w:r>
          </w:p>
        </w:tc>
        <w:tc>
          <w:tcPr>
            <w:tcW w:w="906" w:type="dxa"/>
          </w:tcPr>
          <w:p w:rsidR="0016621F" w:rsidRPr="00C92EBD" w:rsidRDefault="0016621F" w:rsidP="0016621F">
            <w:pPr>
              <w:pStyle w:val="TAC"/>
              <w:rPr>
                <w:sz w:val="24"/>
                <w:szCs w:val="24"/>
              </w:rPr>
            </w:pPr>
            <w:r w:rsidRPr="00C92EBD">
              <w:t xml:space="preserve">≤ </w:t>
            </w:r>
            <w:r w:rsidRPr="00C92EBD">
              <w:rPr>
                <w:lang w:val="de-DE"/>
              </w:rPr>
              <w:t>5</w:t>
            </w:r>
            <w:r w:rsidRPr="00C92EBD">
              <w:t>.5</w:t>
            </w:r>
          </w:p>
        </w:tc>
        <w:tc>
          <w:tcPr>
            <w:tcW w:w="854" w:type="dxa"/>
          </w:tcPr>
          <w:p w:rsidR="0016621F" w:rsidRPr="00C92EBD" w:rsidRDefault="0016621F" w:rsidP="0016621F">
            <w:pPr>
              <w:pStyle w:val="TAC"/>
              <w:rPr>
                <w:sz w:val="24"/>
                <w:szCs w:val="24"/>
              </w:rPr>
            </w:pPr>
            <w:r w:rsidRPr="00C92EBD">
              <w:t xml:space="preserve">≤ </w:t>
            </w:r>
            <w:r w:rsidRPr="00C92EBD">
              <w:rPr>
                <w:lang w:val="de-DE"/>
              </w:rPr>
              <w:t>5.0</w:t>
            </w:r>
          </w:p>
        </w:tc>
        <w:tc>
          <w:tcPr>
            <w:tcW w:w="906" w:type="dxa"/>
          </w:tcPr>
          <w:p w:rsidR="0016621F" w:rsidRPr="00C92EBD" w:rsidRDefault="0016621F" w:rsidP="0016621F">
            <w:pPr>
              <w:pStyle w:val="TAC"/>
              <w:rPr>
                <w:sz w:val="24"/>
                <w:szCs w:val="24"/>
              </w:rPr>
            </w:pPr>
            <w:r w:rsidRPr="00C92EBD">
              <w:t xml:space="preserve">≤ </w:t>
            </w:r>
            <w:r w:rsidRPr="00C92EBD">
              <w:rPr>
                <w:lang w:val="de-DE"/>
              </w:rPr>
              <w:t>5.5</w:t>
            </w:r>
          </w:p>
        </w:tc>
        <w:tc>
          <w:tcPr>
            <w:tcW w:w="784" w:type="dxa"/>
          </w:tcPr>
          <w:p w:rsidR="0016621F" w:rsidRPr="00C92EBD" w:rsidRDefault="0016621F" w:rsidP="0016621F">
            <w:pPr>
              <w:pStyle w:val="TAC"/>
              <w:rPr>
                <w:sz w:val="24"/>
                <w:szCs w:val="24"/>
              </w:rPr>
            </w:pPr>
            <w:r w:rsidRPr="00C92EBD">
              <w:t>≤ 4</w:t>
            </w:r>
            <w:r w:rsidRPr="00C92EBD">
              <w:rPr>
                <w:lang w:val="de-DE"/>
              </w:rPr>
              <w:t>.5</w:t>
            </w:r>
          </w:p>
        </w:tc>
        <w:tc>
          <w:tcPr>
            <w:tcW w:w="784" w:type="dxa"/>
          </w:tcPr>
          <w:p w:rsidR="0016621F" w:rsidRPr="00C92EBD" w:rsidRDefault="0016621F" w:rsidP="0016621F">
            <w:pPr>
              <w:pStyle w:val="TAC"/>
              <w:rPr>
                <w:sz w:val="24"/>
                <w:szCs w:val="24"/>
              </w:rPr>
            </w:pPr>
            <w:r w:rsidRPr="00C92EBD">
              <w:t>≤ 5.5</w:t>
            </w:r>
          </w:p>
        </w:tc>
      </w:tr>
      <w:tr w:rsidR="0016621F" w:rsidRPr="00AF1DF1" w:rsidTr="001F2C55">
        <w:trPr>
          <w:trHeight w:val="20"/>
          <w:jc w:val="center"/>
        </w:trPr>
        <w:tc>
          <w:tcPr>
            <w:tcW w:w="1215" w:type="dxa"/>
            <w:vMerge/>
            <w:shd w:val="clear" w:color="auto" w:fill="auto"/>
          </w:tcPr>
          <w:p w:rsidR="0016621F" w:rsidRPr="00AF1DF1" w:rsidRDefault="0016621F" w:rsidP="0016621F">
            <w:pPr>
              <w:keepNext/>
              <w:keepLines/>
              <w:spacing w:after="0"/>
              <w:jc w:val="center"/>
              <w:rPr>
                <w:rFonts w:eastAsia="MS Mincho"/>
                <w:bCs/>
                <w:sz w:val="18"/>
                <w:szCs w:val="18"/>
                <w:lang w:eastAsia="en-GB"/>
              </w:rPr>
            </w:pPr>
          </w:p>
        </w:tc>
        <w:tc>
          <w:tcPr>
            <w:tcW w:w="1348" w:type="dxa"/>
          </w:tcPr>
          <w:p w:rsidR="0016621F" w:rsidRPr="00AF1DF1" w:rsidRDefault="0016621F" w:rsidP="0016621F">
            <w:pPr>
              <w:keepNext/>
              <w:keepLines/>
              <w:spacing w:after="0"/>
              <w:jc w:val="center"/>
              <w:rPr>
                <w:sz w:val="18"/>
                <w:lang w:val="zh-CN"/>
              </w:rPr>
            </w:pPr>
            <w:r w:rsidRPr="00AF1DF1">
              <w:rPr>
                <w:sz w:val="18"/>
                <w:lang w:val="zh-CN"/>
              </w:rPr>
              <w:t>16 QAM</w:t>
            </w:r>
          </w:p>
        </w:tc>
        <w:tc>
          <w:tcPr>
            <w:tcW w:w="931" w:type="dxa"/>
          </w:tcPr>
          <w:p w:rsidR="0016621F" w:rsidRPr="00C92EBD" w:rsidRDefault="0016621F" w:rsidP="0016621F">
            <w:pPr>
              <w:pStyle w:val="TAC"/>
              <w:rPr>
                <w:sz w:val="24"/>
                <w:szCs w:val="24"/>
                <w:lang w:val="de-DE"/>
              </w:rPr>
            </w:pPr>
            <w:r w:rsidRPr="00C92EBD">
              <w:t xml:space="preserve">≤ </w:t>
            </w:r>
            <w:r w:rsidRPr="00C92EBD">
              <w:rPr>
                <w:lang w:val="de-DE"/>
              </w:rPr>
              <w:t>6.0</w:t>
            </w:r>
          </w:p>
        </w:tc>
        <w:tc>
          <w:tcPr>
            <w:tcW w:w="1039" w:type="dxa"/>
          </w:tcPr>
          <w:p w:rsidR="0016621F" w:rsidRPr="00C92EBD" w:rsidRDefault="0016621F" w:rsidP="0016621F">
            <w:pPr>
              <w:pStyle w:val="TAC"/>
              <w:rPr>
                <w:sz w:val="24"/>
                <w:szCs w:val="24"/>
                <w:lang w:val="de-DE"/>
              </w:rPr>
            </w:pPr>
            <w:r w:rsidRPr="00C92EBD">
              <w:t>≤ 8.5</w:t>
            </w:r>
          </w:p>
        </w:tc>
        <w:tc>
          <w:tcPr>
            <w:tcW w:w="854" w:type="dxa"/>
          </w:tcPr>
          <w:p w:rsidR="0016621F" w:rsidRPr="00C92EBD" w:rsidRDefault="0016621F" w:rsidP="0016621F">
            <w:pPr>
              <w:pStyle w:val="TAC"/>
              <w:rPr>
                <w:sz w:val="24"/>
                <w:szCs w:val="24"/>
              </w:rPr>
            </w:pPr>
            <w:r w:rsidRPr="00C92EBD">
              <w:t>≤ 5</w:t>
            </w:r>
            <w:r w:rsidRPr="00C92EBD">
              <w:rPr>
                <w:lang w:val="de-DE"/>
              </w:rPr>
              <w:t>.5</w:t>
            </w:r>
          </w:p>
        </w:tc>
        <w:tc>
          <w:tcPr>
            <w:tcW w:w="906" w:type="dxa"/>
          </w:tcPr>
          <w:p w:rsidR="0016621F" w:rsidRPr="00C92EBD" w:rsidRDefault="0016621F" w:rsidP="0016621F">
            <w:pPr>
              <w:pStyle w:val="TAC"/>
              <w:rPr>
                <w:sz w:val="24"/>
                <w:szCs w:val="24"/>
              </w:rPr>
            </w:pPr>
            <w:r w:rsidRPr="00C92EBD">
              <w:t xml:space="preserve">≤ </w:t>
            </w:r>
            <w:r w:rsidRPr="00C92EBD">
              <w:rPr>
                <w:lang w:val="de-DE"/>
              </w:rPr>
              <w:t>5</w:t>
            </w:r>
            <w:r w:rsidRPr="00C92EBD">
              <w:t>.5</w:t>
            </w:r>
          </w:p>
        </w:tc>
        <w:tc>
          <w:tcPr>
            <w:tcW w:w="854" w:type="dxa"/>
          </w:tcPr>
          <w:p w:rsidR="0016621F" w:rsidRPr="00C92EBD" w:rsidRDefault="0016621F" w:rsidP="0016621F">
            <w:pPr>
              <w:pStyle w:val="TAC"/>
              <w:rPr>
                <w:sz w:val="24"/>
                <w:szCs w:val="24"/>
              </w:rPr>
            </w:pPr>
            <w:r w:rsidRPr="00C92EBD">
              <w:t>≤ 5</w:t>
            </w:r>
            <w:r w:rsidRPr="00C92EBD">
              <w:rPr>
                <w:lang w:val="de-DE"/>
              </w:rPr>
              <w:t>.0</w:t>
            </w:r>
          </w:p>
        </w:tc>
        <w:tc>
          <w:tcPr>
            <w:tcW w:w="906" w:type="dxa"/>
          </w:tcPr>
          <w:p w:rsidR="0016621F" w:rsidRPr="00C92EBD" w:rsidRDefault="0016621F" w:rsidP="0016621F">
            <w:pPr>
              <w:pStyle w:val="TAC"/>
              <w:rPr>
                <w:sz w:val="24"/>
                <w:szCs w:val="24"/>
              </w:rPr>
            </w:pPr>
            <w:r w:rsidRPr="00C92EBD">
              <w:t xml:space="preserve">≤ </w:t>
            </w:r>
            <w:r w:rsidRPr="00C92EBD">
              <w:rPr>
                <w:lang w:val="de-DE"/>
              </w:rPr>
              <w:t>5.5</w:t>
            </w:r>
          </w:p>
        </w:tc>
        <w:tc>
          <w:tcPr>
            <w:tcW w:w="784" w:type="dxa"/>
          </w:tcPr>
          <w:p w:rsidR="0016621F" w:rsidRPr="00C92EBD" w:rsidRDefault="0016621F" w:rsidP="0016621F">
            <w:pPr>
              <w:pStyle w:val="TAC"/>
              <w:rPr>
                <w:sz w:val="24"/>
                <w:szCs w:val="24"/>
              </w:rPr>
            </w:pPr>
            <w:r w:rsidRPr="00C92EBD">
              <w:t>≤ 4</w:t>
            </w:r>
            <w:r w:rsidRPr="00C92EBD">
              <w:rPr>
                <w:lang w:val="de-DE"/>
              </w:rPr>
              <w:t>.5</w:t>
            </w:r>
          </w:p>
        </w:tc>
        <w:tc>
          <w:tcPr>
            <w:tcW w:w="784" w:type="dxa"/>
          </w:tcPr>
          <w:p w:rsidR="0016621F" w:rsidRPr="00C92EBD" w:rsidRDefault="0016621F" w:rsidP="0016621F">
            <w:pPr>
              <w:pStyle w:val="TAC"/>
              <w:rPr>
                <w:sz w:val="24"/>
                <w:szCs w:val="24"/>
              </w:rPr>
            </w:pPr>
            <w:r w:rsidRPr="00C92EBD">
              <w:t>≤ 5</w:t>
            </w:r>
            <w:r w:rsidRPr="00C92EBD">
              <w:rPr>
                <w:lang w:val="de-DE"/>
              </w:rPr>
              <w:t>.5</w:t>
            </w:r>
          </w:p>
        </w:tc>
      </w:tr>
      <w:tr w:rsidR="0016621F" w:rsidRPr="00AF1DF1" w:rsidTr="001F2C55">
        <w:trPr>
          <w:trHeight w:val="20"/>
          <w:jc w:val="center"/>
        </w:trPr>
        <w:tc>
          <w:tcPr>
            <w:tcW w:w="1215" w:type="dxa"/>
            <w:vMerge/>
            <w:shd w:val="clear" w:color="auto" w:fill="auto"/>
          </w:tcPr>
          <w:p w:rsidR="0016621F" w:rsidRPr="00AF1DF1" w:rsidRDefault="0016621F" w:rsidP="0016621F">
            <w:pPr>
              <w:keepNext/>
              <w:keepLines/>
              <w:spacing w:after="0"/>
              <w:jc w:val="center"/>
              <w:rPr>
                <w:rFonts w:eastAsia="MS Mincho"/>
                <w:bCs/>
                <w:sz w:val="18"/>
                <w:szCs w:val="18"/>
                <w:lang w:eastAsia="en-GB"/>
              </w:rPr>
            </w:pPr>
          </w:p>
        </w:tc>
        <w:tc>
          <w:tcPr>
            <w:tcW w:w="1348" w:type="dxa"/>
          </w:tcPr>
          <w:p w:rsidR="0016621F" w:rsidRPr="00AF1DF1" w:rsidRDefault="0016621F" w:rsidP="0016621F">
            <w:pPr>
              <w:keepNext/>
              <w:keepLines/>
              <w:spacing w:after="0"/>
              <w:jc w:val="center"/>
              <w:rPr>
                <w:sz w:val="18"/>
                <w:lang w:val="zh-CN"/>
              </w:rPr>
            </w:pPr>
            <w:r w:rsidRPr="00AF1DF1">
              <w:rPr>
                <w:sz w:val="18"/>
                <w:lang w:val="zh-CN"/>
              </w:rPr>
              <w:t>64 QAM</w:t>
            </w:r>
          </w:p>
        </w:tc>
        <w:tc>
          <w:tcPr>
            <w:tcW w:w="931" w:type="dxa"/>
          </w:tcPr>
          <w:p w:rsidR="0016621F" w:rsidRPr="00C92EBD" w:rsidRDefault="0016621F" w:rsidP="0016621F">
            <w:pPr>
              <w:pStyle w:val="TAC"/>
              <w:rPr>
                <w:sz w:val="24"/>
                <w:szCs w:val="24"/>
                <w:lang w:val="de-DE"/>
              </w:rPr>
            </w:pPr>
            <w:r w:rsidRPr="00C92EBD">
              <w:t xml:space="preserve">≤ </w:t>
            </w:r>
            <w:r w:rsidRPr="00C92EBD">
              <w:rPr>
                <w:lang w:val="de-DE"/>
              </w:rPr>
              <w:t>6.0</w:t>
            </w:r>
          </w:p>
        </w:tc>
        <w:tc>
          <w:tcPr>
            <w:tcW w:w="1039" w:type="dxa"/>
          </w:tcPr>
          <w:p w:rsidR="0016621F" w:rsidRPr="00C92EBD" w:rsidRDefault="0016621F" w:rsidP="0016621F">
            <w:pPr>
              <w:pStyle w:val="TAC"/>
              <w:rPr>
                <w:sz w:val="24"/>
                <w:szCs w:val="24"/>
                <w:lang w:val="de-DE"/>
              </w:rPr>
            </w:pPr>
            <w:r w:rsidRPr="00C92EBD">
              <w:t>≤ 8.5</w:t>
            </w:r>
          </w:p>
        </w:tc>
        <w:tc>
          <w:tcPr>
            <w:tcW w:w="854" w:type="dxa"/>
          </w:tcPr>
          <w:p w:rsidR="0016621F" w:rsidRPr="00C92EBD" w:rsidRDefault="0016621F" w:rsidP="0016621F">
            <w:pPr>
              <w:pStyle w:val="TAC"/>
              <w:rPr>
                <w:sz w:val="24"/>
                <w:szCs w:val="24"/>
              </w:rPr>
            </w:pPr>
            <w:r w:rsidRPr="00C92EBD">
              <w:t>≤ 5</w:t>
            </w:r>
            <w:r w:rsidRPr="00C92EBD">
              <w:rPr>
                <w:lang w:val="de-DE"/>
              </w:rPr>
              <w:t>.5</w:t>
            </w:r>
          </w:p>
        </w:tc>
        <w:tc>
          <w:tcPr>
            <w:tcW w:w="906" w:type="dxa"/>
          </w:tcPr>
          <w:p w:rsidR="0016621F" w:rsidRPr="00C92EBD" w:rsidRDefault="0016621F" w:rsidP="0016621F">
            <w:pPr>
              <w:pStyle w:val="TAC"/>
              <w:rPr>
                <w:sz w:val="24"/>
                <w:szCs w:val="24"/>
              </w:rPr>
            </w:pPr>
            <w:r w:rsidRPr="00C92EBD">
              <w:t xml:space="preserve">≤ </w:t>
            </w:r>
            <w:r w:rsidRPr="00C92EBD">
              <w:rPr>
                <w:lang w:val="de-DE"/>
              </w:rPr>
              <w:t>5</w:t>
            </w:r>
            <w:r w:rsidRPr="00C92EBD">
              <w:t>.5</w:t>
            </w:r>
          </w:p>
        </w:tc>
        <w:tc>
          <w:tcPr>
            <w:tcW w:w="854" w:type="dxa"/>
          </w:tcPr>
          <w:p w:rsidR="0016621F" w:rsidRPr="00C92EBD" w:rsidRDefault="0016621F" w:rsidP="0016621F">
            <w:pPr>
              <w:pStyle w:val="TAC"/>
              <w:rPr>
                <w:sz w:val="24"/>
                <w:szCs w:val="24"/>
              </w:rPr>
            </w:pPr>
            <w:r w:rsidRPr="00C92EBD">
              <w:t>≤ 5</w:t>
            </w:r>
            <w:r w:rsidRPr="00C92EBD">
              <w:rPr>
                <w:lang w:val="de-DE"/>
              </w:rPr>
              <w:t>.5</w:t>
            </w:r>
          </w:p>
        </w:tc>
        <w:tc>
          <w:tcPr>
            <w:tcW w:w="906" w:type="dxa"/>
          </w:tcPr>
          <w:p w:rsidR="0016621F" w:rsidRPr="00C92EBD" w:rsidRDefault="0016621F" w:rsidP="0016621F">
            <w:pPr>
              <w:pStyle w:val="TAC"/>
              <w:rPr>
                <w:sz w:val="24"/>
                <w:szCs w:val="24"/>
              </w:rPr>
            </w:pPr>
            <w:r w:rsidRPr="00C92EBD">
              <w:t xml:space="preserve">≤ </w:t>
            </w:r>
            <w:r w:rsidRPr="00C92EBD">
              <w:rPr>
                <w:lang w:val="de-DE"/>
              </w:rPr>
              <w:t>5.5</w:t>
            </w:r>
          </w:p>
        </w:tc>
        <w:tc>
          <w:tcPr>
            <w:tcW w:w="784" w:type="dxa"/>
          </w:tcPr>
          <w:p w:rsidR="0016621F" w:rsidRPr="00C92EBD" w:rsidRDefault="0016621F" w:rsidP="0016621F">
            <w:pPr>
              <w:pStyle w:val="TAC"/>
              <w:rPr>
                <w:sz w:val="24"/>
                <w:szCs w:val="24"/>
                <w:lang w:val="de-DE"/>
              </w:rPr>
            </w:pPr>
            <w:r w:rsidRPr="00C92EBD">
              <w:t xml:space="preserve">≤ </w:t>
            </w:r>
            <w:r w:rsidRPr="00C92EBD">
              <w:rPr>
                <w:lang w:val="de-DE"/>
              </w:rPr>
              <w:t>5.5</w:t>
            </w:r>
          </w:p>
        </w:tc>
        <w:tc>
          <w:tcPr>
            <w:tcW w:w="784" w:type="dxa"/>
          </w:tcPr>
          <w:p w:rsidR="0016621F" w:rsidRPr="00C92EBD" w:rsidRDefault="0016621F" w:rsidP="0016621F">
            <w:pPr>
              <w:pStyle w:val="TAC"/>
              <w:rPr>
                <w:sz w:val="24"/>
                <w:szCs w:val="24"/>
              </w:rPr>
            </w:pPr>
            <w:r w:rsidRPr="00C92EBD">
              <w:t>≤ 5</w:t>
            </w:r>
            <w:r w:rsidRPr="00C92EBD">
              <w:rPr>
                <w:lang w:val="de-DE"/>
              </w:rPr>
              <w:t>.5</w:t>
            </w:r>
          </w:p>
        </w:tc>
      </w:tr>
      <w:tr w:rsidR="0016621F" w:rsidRPr="00AF1DF1" w:rsidTr="001F2C55">
        <w:trPr>
          <w:trHeight w:val="20"/>
          <w:jc w:val="center"/>
        </w:trPr>
        <w:tc>
          <w:tcPr>
            <w:tcW w:w="1215" w:type="dxa"/>
            <w:vMerge/>
            <w:shd w:val="clear" w:color="auto" w:fill="auto"/>
          </w:tcPr>
          <w:p w:rsidR="0016621F" w:rsidRPr="00AF1DF1" w:rsidRDefault="0016621F" w:rsidP="0016621F">
            <w:pPr>
              <w:keepNext/>
              <w:keepLines/>
              <w:spacing w:after="0"/>
              <w:jc w:val="center"/>
              <w:rPr>
                <w:rFonts w:eastAsia="MS Mincho"/>
                <w:bCs/>
                <w:sz w:val="18"/>
                <w:szCs w:val="18"/>
                <w:lang w:eastAsia="en-GB"/>
              </w:rPr>
            </w:pPr>
          </w:p>
        </w:tc>
        <w:tc>
          <w:tcPr>
            <w:tcW w:w="1348" w:type="dxa"/>
          </w:tcPr>
          <w:p w:rsidR="0016621F" w:rsidRPr="00AF1DF1" w:rsidRDefault="0016621F" w:rsidP="0016621F">
            <w:pPr>
              <w:keepNext/>
              <w:keepLines/>
              <w:spacing w:after="0"/>
              <w:jc w:val="center"/>
              <w:rPr>
                <w:sz w:val="18"/>
                <w:lang w:val="zh-CN"/>
              </w:rPr>
            </w:pPr>
            <w:r w:rsidRPr="00AF1DF1">
              <w:rPr>
                <w:sz w:val="18"/>
                <w:lang w:val="zh-CN"/>
              </w:rPr>
              <w:t>256 QAM</w:t>
            </w:r>
          </w:p>
        </w:tc>
        <w:tc>
          <w:tcPr>
            <w:tcW w:w="931" w:type="dxa"/>
          </w:tcPr>
          <w:p w:rsidR="0016621F" w:rsidRPr="00C92EBD" w:rsidRDefault="0016621F" w:rsidP="0016621F">
            <w:pPr>
              <w:pStyle w:val="TAC"/>
              <w:rPr>
                <w:sz w:val="24"/>
                <w:szCs w:val="24"/>
                <w:lang w:val="de-DE"/>
              </w:rPr>
            </w:pPr>
            <w:r w:rsidRPr="00C92EBD">
              <w:t xml:space="preserve">≤ </w:t>
            </w:r>
            <w:r>
              <w:rPr>
                <w:lang w:val="de-DE"/>
              </w:rPr>
              <w:t>8</w:t>
            </w:r>
            <w:r w:rsidRPr="00C92EBD">
              <w:rPr>
                <w:lang w:val="de-DE"/>
              </w:rPr>
              <w:t>.0</w:t>
            </w:r>
          </w:p>
        </w:tc>
        <w:tc>
          <w:tcPr>
            <w:tcW w:w="1039" w:type="dxa"/>
          </w:tcPr>
          <w:p w:rsidR="0016621F" w:rsidRPr="00C92EBD" w:rsidRDefault="0016621F" w:rsidP="0016621F">
            <w:pPr>
              <w:pStyle w:val="TAC"/>
              <w:rPr>
                <w:sz w:val="24"/>
                <w:szCs w:val="24"/>
                <w:lang w:val="de-DE"/>
              </w:rPr>
            </w:pPr>
            <w:r w:rsidRPr="00C92EBD">
              <w:t>≤ 8.5</w:t>
            </w:r>
          </w:p>
        </w:tc>
        <w:tc>
          <w:tcPr>
            <w:tcW w:w="854" w:type="dxa"/>
          </w:tcPr>
          <w:p w:rsidR="0016621F" w:rsidRPr="00C92EBD" w:rsidRDefault="0016621F" w:rsidP="0016621F">
            <w:pPr>
              <w:pStyle w:val="TAC"/>
              <w:rPr>
                <w:sz w:val="24"/>
                <w:szCs w:val="24"/>
              </w:rPr>
            </w:pPr>
            <w:r w:rsidRPr="00C92EBD">
              <w:t>≤</w:t>
            </w:r>
            <w:r>
              <w:rPr>
                <w:lang w:val="de-DE"/>
              </w:rPr>
              <w:t>8</w:t>
            </w:r>
            <w:r w:rsidRPr="00C92EBD">
              <w:rPr>
                <w:lang w:val="de-DE"/>
              </w:rPr>
              <w:t>.0</w:t>
            </w:r>
          </w:p>
        </w:tc>
        <w:tc>
          <w:tcPr>
            <w:tcW w:w="906" w:type="dxa"/>
          </w:tcPr>
          <w:p w:rsidR="0016621F" w:rsidRPr="00C92EBD" w:rsidRDefault="0016621F" w:rsidP="0016621F">
            <w:pPr>
              <w:pStyle w:val="TAC"/>
              <w:rPr>
                <w:sz w:val="24"/>
                <w:szCs w:val="24"/>
                <w:lang w:val="de-DE"/>
              </w:rPr>
            </w:pPr>
            <w:r w:rsidRPr="00C92EBD">
              <w:t>≤ 7.</w:t>
            </w:r>
            <w:r w:rsidRPr="00C92EBD">
              <w:rPr>
                <w:lang w:val="de-DE"/>
              </w:rPr>
              <w:t>0</w:t>
            </w:r>
          </w:p>
        </w:tc>
        <w:tc>
          <w:tcPr>
            <w:tcW w:w="854" w:type="dxa"/>
          </w:tcPr>
          <w:p w:rsidR="0016621F" w:rsidRPr="00C92EBD" w:rsidRDefault="0016621F" w:rsidP="0016621F">
            <w:pPr>
              <w:pStyle w:val="TAC"/>
              <w:rPr>
                <w:sz w:val="24"/>
                <w:szCs w:val="24"/>
              </w:rPr>
            </w:pPr>
            <w:r w:rsidRPr="00C92EBD">
              <w:t xml:space="preserve">≤ </w:t>
            </w:r>
            <w:r>
              <w:rPr>
                <w:lang w:val="de-DE"/>
              </w:rPr>
              <w:t>8</w:t>
            </w:r>
            <w:r w:rsidRPr="00C92EBD">
              <w:rPr>
                <w:lang w:val="de-DE"/>
              </w:rPr>
              <w:t>.0</w:t>
            </w:r>
          </w:p>
        </w:tc>
        <w:tc>
          <w:tcPr>
            <w:tcW w:w="906" w:type="dxa"/>
          </w:tcPr>
          <w:p w:rsidR="0016621F" w:rsidRPr="00C92EBD" w:rsidRDefault="0016621F" w:rsidP="0016621F">
            <w:pPr>
              <w:pStyle w:val="TAC"/>
              <w:rPr>
                <w:sz w:val="24"/>
                <w:szCs w:val="24"/>
              </w:rPr>
            </w:pPr>
            <w:r w:rsidRPr="00C92EBD">
              <w:t>≤ 7</w:t>
            </w:r>
            <w:r w:rsidRPr="00C92EBD">
              <w:rPr>
                <w:lang w:val="de-DE"/>
              </w:rPr>
              <w:t>.0</w:t>
            </w:r>
          </w:p>
        </w:tc>
        <w:tc>
          <w:tcPr>
            <w:tcW w:w="784" w:type="dxa"/>
          </w:tcPr>
          <w:p w:rsidR="0016621F" w:rsidRPr="00C92EBD" w:rsidRDefault="0016621F" w:rsidP="0016621F">
            <w:pPr>
              <w:pStyle w:val="TAC"/>
              <w:rPr>
                <w:sz w:val="24"/>
                <w:szCs w:val="24"/>
              </w:rPr>
            </w:pPr>
            <w:r w:rsidRPr="00C92EBD">
              <w:t xml:space="preserve">≤ </w:t>
            </w:r>
            <w:r>
              <w:rPr>
                <w:lang w:val="de-DE"/>
              </w:rPr>
              <w:t>8</w:t>
            </w:r>
            <w:r w:rsidRPr="00C92EBD">
              <w:rPr>
                <w:lang w:val="de-DE"/>
              </w:rPr>
              <w:t>.0</w:t>
            </w:r>
          </w:p>
        </w:tc>
        <w:tc>
          <w:tcPr>
            <w:tcW w:w="784" w:type="dxa"/>
          </w:tcPr>
          <w:p w:rsidR="0016621F" w:rsidRPr="00C92EBD" w:rsidRDefault="0016621F" w:rsidP="0016621F">
            <w:pPr>
              <w:pStyle w:val="TAC"/>
              <w:rPr>
                <w:sz w:val="24"/>
                <w:szCs w:val="24"/>
              </w:rPr>
            </w:pPr>
            <w:r w:rsidRPr="00C92EBD">
              <w:t>≤ 7</w:t>
            </w:r>
            <w:r w:rsidRPr="00C92EBD">
              <w:rPr>
                <w:lang w:val="de-DE"/>
              </w:rPr>
              <w:t>.0</w:t>
            </w:r>
          </w:p>
        </w:tc>
      </w:tr>
    </w:tbl>
    <w:p w:rsidR="0016621F" w:rsidRDefault="0016621F" w:rsidP="0016621F">
      <w:pPr>
        <w:rPr>
          <w:rFonts w:eastAsiaTheme="minorEastAsia"/>
          <w:lang w:val="en-US" w:eastAsia="zh-CN"/>
        </w:rPr>
      </w:pPr>
    </w:p>
    <w:p w:rsidR="00747DBE" w:rsidRPr="00747DBE" w:rsidRDefault="00747DBE" w:rsidP="00747DBE">
      <w:pPr>
        <w:rPr>
          <w:rFonts w:eastAsiaTheme="minorEastAsia"/>
          <w:lang w:val="en-US" w:eastAsia="zh-CN"/>
        </w:rPr>
      </w:pPr>
    </w:p>
    <w:p w:rsidR="00747DBE" w:rsidRPr="00D274DC" w:rsidRDefault="006F7667" w:rsidP="00D274DC">
      <w:pPr>
        <w:pStyle w:val="3"/>
        <w:numPr>
          <w:ilvl w:val="1"/>
          <w:numId w:val="2"/>
        </w:numPr>
        <w:rPr>
          <w:rFonts w:eastAsiaTheme="minorEastAsia"/>
          <w:lang w:val="en-US" w:eastAsia="zh-CN"/>
        </w:rPr>
      </w:pPr>
      <w:r>
        <w:rPr>
          <w:rFonts w:eastAsiaTheme="minorEastAsia"/>
          <w:lang w:val="en-US" w:eastAsia="zh-CN"/>
        </w:rPr>
        <w:t>NS_61</w:t>
      </w:r>
      <w:r w:rsidRPr="000B4361">
        <w:rPr>
          <w:rFonts w:eastAsiaTheme="minorEastAsia"/>
          <w:lang w:val="en-US" w:eastAsia="zh-CN"/>
        </w:rPr>
        <w:t xml:space="preserve"> </w:t>
      </w:r>
      <w:r w:rsidR="00747DBE" w:rsidRPr="00D274DC">
        <w:rPr>
          <w:rFonts w:eastAsiaTheme="minorEastAsia"/>
          <w:lang w:val="en-US" w:eastAsia="zh-CN"/>
        </w:rPr>
        <w:t>PSSCH/PSCCH A-MPR</w:t>
      </w:r>
    </w:p>
    <w:p w:rsidR="003E7E31" w:rsidRPr="003E7E31" w:rsidRDefault="003E7E31" w:rsidP="003E7E31">
      <w:pPr>
        <w:pStyle w:val="afc"/>
        <w:ind w:left="420" w:firstLineChars="0" w:firstLine="0"/>
        <w:jc w:val="center"/>
        <w:rPr>
          <w:rFonts w:eastAsiaTheme="minorEastAsia"/>
          <w:lang w:val="en-US" w:eastAsia="zh-CN"/>
        </w:rPr>
      </w:pPr>
      <w:r w:rsidRPr="003E7E31">
        <w:rPr>
          <w:rFonts w:eastAsiaTheme="minorEastAsia" w:hint="eastAsia"/>
          <w:lang w:val="en-US" w:eastAsia="zh-CN"/>
        </w:rPr>
        <w:t>T</w:t>
      </w:r>
      <w:r w:rsidRPr="003E7E31">
        <w:rPr>
          <w:rFonts w:eastAsiaTheme="minorEastAsia"/>
          <w:lang w:val="en-US" w:eastAsia="zh-CN"/>
        </w:rPr>
        <w:t>able</w:t>
      </w:r>
      <w:r w:rsidR="006B2F00">
        <w:rPr>
          <w:rFonts w:eastAsiaTheme="minorEastAsia"/>
          <w:lang w:val="en-US" w:eastAsia="zh-CN"/>
        </w:rPr>
        <w:t xml:space="preserve"> 10</w:t>
      </w:r>
      <w:r w:rsidRPr="003E7E31">
        <w:rPr>
          <w:rFonts w:eastAsiaTheme="minorEastAsia"/>
          <w:lang w:val="en-US" w:eastAsia="zh-CN"/>
        </w:rPr>
        <w:t xml:space="preserve"> Simulation results from last meeting for N</w:t>
      </w:r>
      <w:r w:rsidRPr="003E7E31">
        <w:rPr>
          <w:rFonts w:eastAsiaTheme="minorEastAsia" w:hint="eastAsia"/>
          <w:lang w:val="en-US" w:eastAsia="zh-CN"/>
        </w:rPr>
        <w:t>S</w:t>
      </w:r>
      <w:r w:rsidRPr="003E7E31">
        <w:rPr>
          <w:rFonts w:eastAsiaTheme="minorEastAsia"/>
          <w:lang w:val="en-US" w:eastAsia="zh-CN"/>
        </w:rPr>
        <w:t>_6</w:t>
      </w:r>
      <w:r>
        <w:rPr>
          <w:rFonts w:eastAsiaTheme="minorEastAsia"/>
          <w:lang w:val="en-US" w:eastAsia="zh-CN"/>
        </w:rPr>
        <w:t>1</w:t>
      </w:r>
    </w:p>
    <w:tbl>
      <w:tblPr>
        <w:tblStyle w:val="afb"/>
        <w:tblW w:w="0" w:type="auto"/>
        <w:jc w:val="center"/>
        <w:tblLook w:val="04A0" w:firstRow="1" w:lastRow="0" w:firstColumn="1" w:lastColumn="0" w:noHBand="0" w:noVBand="1"/>
      </w:tblPr>
      <w:tblGrid>
        <w:gridCol w:w="806"/>
        <w:gridCol w:w="1176"/>
        <w:gridCol w:w="772"/>
        <w:gridCol w:w="826"/>
        <w:gridCol w:w="728"/>
        <w:gridCol w:w="827"/>
        <w:gridCol w:w="773"/>
        <w:gridCol w:w="827"/>
        <w:gridCol w:w="773"/>
        <w:gridCol w:w="827"/>
        <w:gridCol w:w="800"/>
        <w:gridCol w:w="827"/>
      </w:tblGrid>
      <w:tr w:rsidR="00892C64" w:rsidRPr="000C68ED" w:rsidTr="00892C64">
        <w:trPr>
          <w:trHeight w:val="237"/>
          <w:jc w:val="center"/>
        </w:trPr>
        <w:tc>
          <w:tcPr>
            <w:tcW w:w="806" w:type="dxa"/>
            <w:vMerge w:val="restart"/>
            <w:tcBorders>
              <w:top w:val="single" w:sz="4" w:space="0" w:color="auto"/>
            </w:tcBorders>
            <w:shd w:val="clear" w:color="auto" w:fill="auto"/>
          </w:tcPr>
          <w:p w:rsidR="00892C64" w:rsidRPr="000C68ED" w:rsidRDefault="00892C64" w:rsidP="009F57EC">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rsidR="00892C64" w:rsidRPr="000C68ED" w:rsidRDefault="00892C64" w:rsidP="009F57EC">
            <w:pPr>
              <w:pStyle w:val="TAH"/>
              <w:rPr>
                <w:rFonts w:eastAsiaTheme="minorEastAsia"/>
                <w:lang w:val="en-US" w:eastAsia="ko-KR"/>
              </w:rPr>
            </w:pPr>
            <w:r w:rsidRPr="000C68ED">
              <w:rPr>
                <w:rFonts w:eastAsiaTheme="minorEastAsia"/>
                <w:lang w:val="en-US" w:eastAsia="ko-KR"/>
              </w:rPr>
              <w:t>Modulation</w:t>
            </w:r>
          </w:p>
        </w:tc>
        <w:tc>
          <w:tcPr>
            <w:tcW w:w="7980" w:type="dxa"/>
            <w:gridSpan w:val="10"/>
          </w:tcPr>
          <w:p w:rsidR="00892C64" w:rsidRPr="000C68ED" w:rsidRDefault="00892C64" w:rsidP="009F57EC">
            <w:pPr>
              <w:pStyle w:val="TAH"/>
              <w:rPr>
                <w:rFonts w:eastAsiaTheme="minorEastAsia"/>
                <w:lang w:val="en-US" w:eastAsia="ko-KR"/>
              </w:rPr>
            </w:pPr>
            <w:r w:rsidRPr="000C68ED">
              <w:rPr>
                <w:rFonts w:eastAsiaTheme="minorEastAsia"/>
                <w:lang w:val="en-US" w:eastAsia="ko-KR"/>
              </w:rPr>
              <w:t>Channel bandwidth (Sub-band allocation) / RB Allocation</w:t>
            </w:r>
          </w:p>
        </w:tc>
      </w:tr>
      <w:tr w:rsidR="00892C64" w:rsidRPr="000C68ED" w:rsidTr="00892C64">
        <w:trPr>
          <w:trHeight w:val="237"/>
          <w:jc w:val="center"/>
        </w:trPr>
        <w:tc>
          <w:tcPr>
            <w:tcW w:w="806" w:type="dxa"/>
            <w:vMerge/>
            <w:shd w:val="clear" w:color="auto" w:fill="auto"/>
          </w:tcPr>
          <w:p w:rsidR="00892C64" w:rsidRPr="000C68ED" w:rsidRDefault="00892C64" w:rsidP="009F57EC">
            <w:pPr>
              <w:pStyle w:val="TAH"/>
              <w:rPr>
                <w:lang w:val="en-US"/>
              </w:rPr>
            </w:pPr>
          </w:p>
        </w:tc>
        <w:tc>
          <w:tcPr>
            <w:tcW w:w="1176" w:type="dxa"/>
            <w:vMerge/>
            <w:shd w:val="clear" w:color="auto" w:fill="auto"/>
          </w:tcPr>
          <w:p w:rsidR="00892C64" w:rsidRPr="000C68ED" w:rsidRDefault="00892C64" w:rsidP="009F57EC">
            <w:pPr>
              <w:pStyle w:val="TAH"/>
              <w:rPr>
                <w:lang w:val="en-US"/>
              </w:rPr>
            </w:pPr>
          </w:p>
        </w:tc>
        <w:tc>
          <w:tcPr>
            <w:tcW w:w="1598" w:type="dxa"/>
            <w:gridSpan w:val="2"/>
          </w:tcPr>
          <w:p w:rsidR="00892C64" w:rsidRPr="000C68ED" w:rsidRDefault="00892C64" w:rsidP="009F57EC">
            <w:pPr>
              <w:pStyle w:val="TAH"/>
              <w:rPr>
                <w:lang w:val="en-US"/>
              </w:rPr>
            </w:pPr>
            <w:r w:rsidRPr="000C68ED">
              <w:rPr>
                <w:rFonts w:eastAsiaTheme="minorEastAsia"/>
                <w:lang w:val="en-US" w:eastAsia="ko-KR"/>
              </w:rPr>
              <w:t>20MHz</w:t>
            </w:r>
          </w:p>
        </w:tc>
        <w:tc>
          <w:tcPr>
            <w:tcW w:w="1555" w:type="dxa"/>
            <w:gridSpan w:val="2"/>
          </w:tcPr>
          <w:p w:rsidR="00892C64" w:rsidRPr="000C68ED" w:rsidRDefault="00892C64" w:rsidP="009F57EC">
            <w:pPr>
              <w:pStyle w:val="TAH"/>
              <w:rPr>
                <w:lang w:val="en-US"/>
              </w:rPr>
            </w:pPr>
            <w:r w:rsidRPr="000C68ED">
              <w:rPr>
                <w:rFonts w:eastAsiaTheme="minorEastAsia"/>
                <w:lang w:val="en-US" w:eastAsia="ko-KR"/>
              </w:rPr>
              <w:t>40MHz</w:t>
            </w:r>
          </w:p>
        </w:tc>
        <w:tc>
          <w:tcPr>
            <w:tcW w:w="1600" w:type="dxa"/>
            <w:gridSpan w:val="2"/>
          </w:tcPr>
          <w:p w:rsidR="00892C64" w:rsidRPr="000C68ED" w:rsidRDefault="00892C64" w:rsidP="009F57EC">
            <w:pPr>
              <w:pStyle w:val="TAH"/>
              <w:rPr>
                <w:lang w:val="en-US"/>
              </w:rPr>
            </w:pPr>
            <w:r w:rsidRPr="000C68ED">
              <w:rPr>
                <w:rFonts w:eastAsiaTheme="minorEastAsia"/>
                <w:lang w:val="en-US" w:eastAsia="ko-KR"/>
              </w:rPr>
              <w:t>60MHz</w:t>
            </w:r>
          </w:p>
        </w:tc>
        <w:tc>
          <w:tcPr>
            <w:tcW w:w="1600" w:type="dxa"/>
            <w:gridSpan w:val="2"/>
          </w:tcPr>
          <w:p w:rsidR="00892C64" w:rsidRPr="000C68ED" w:rsidRDefault="00892C64" w:rsidP="009F57EC">
            <w:pPr>
              <w:pStyle w:val="TAH"/>
              <w:rPr>
                <w:lang w:val="en-US"/>
              </w:rPr>
            </w:pPr>
            <w:r w:rsidRPr="000C68ED">
              <w:rPr>
                <w:rFonts w:eastAsiaTheme="minorEastAsia"/>
                <w:lang w:val="en-US" w:eastAsia="ko-KR"/>
              </w:rPr>
              <w:t>80MHz</w:t>
            </w:r>
          </w:p>
        </w:tc>
        <w:tc>
          <w:tcPr>
            <w:tcW w:w="1627" w:type="dxa"/>
            <w:gridSpan w:val="2"/>
          </w:tcPr>
          <w:p w:rsidR="00892C64" w:rsidRPr="000C68ED" w:rsidRDefault="00892C64" w:rsidP="009F57EC">
            <w:pPr>
              <w:pStyle w:val="TAH"/>
              <w:rPr>
                <w:lang w:val="en-US"/>
              </w:rPr>
            </w:pPr>
            <w:r w:rsidRPr="000C68ED">
              <w:rPr>
                <w:rFonts w:eastAsiaTheme="minorEastAsia"/>
                <w:lang w:val="en-US" w:eastAsia="ko-KR"/>
              </w:rPr>
              <w:t>100MHz</w:t>
            </w:r>
          </w:p>
        </w:tc>
      </w:tr>
      <w:tr w:rsidR="00892C64" w:rsidRPr="000C68ED" w:rsidTr="00892C64">
        <w:trPr>
          <w:trHeight w:val="237"/>
          <w:jc w:val="center"/>
        </w:trPr>
        <w:tc>
          <w:tcPr>
            <w:tcW w:w="806" w:type="dxa"/>
            <w:vMerge/>
            <w:tcBorders>
              <w:bottom w:val="single" w:sz="4" w:space="0" w:color="auto"/>
            </w:tcBorders>
            <w:shd w:val="clear" w:color="auto" w:fill="auto"/>
          </w:tcPr>
          <w:p w:rsidR="00892C64" w:rsidRPr="000C68ED" w:rsidRDefault="00892C64" w:rsidP="009F57EC">
            <w:pPr>
              <w:pStyle w:val="TAH"/>
              <w:rPr>
                <w:lang w:val="en-US"/>
              </w:rPr>
            </w:pPr>
          </w:p>
        </w:tc>
        <w:tc>
          <w:tcPr>
            <w:tcW w:w="1176" w:type="dxa"/>
            <w:vMerge/>
            <w:shd w:val="clear" w:color="auto" w:fill="auto"/>
          </w:tcPr>
          <w:p w:rsidR="00892C64" w:rsidRPr="000C68ED" w:rsidRDefault="00892C64" w:rsidP="009F57EC">
            <w:pPr>
              <w:pStyle w:val="TAH"/>
              <w:rPr>
                <w:lang w:val="en-US"/>
              </w:rPr>
            </w:pPr>
          </w:p>
        </w:tc>
        <w:tc>
          <w:tcPr>
            <w:tcW w:w="772" w:type="dxa"/>
          </w:tcPr>
          <w:p w:rsidR="00892C64" w:rsidRPr="000C68ED" w:rsidRDefault="00892C64" w:rsidP="009F57EC">
            <w:pPr>
              <w:pStyle w:val="TAH"/>
              <w:rPr>
                <w:lang w:val="en-US"/>
              </w:rPr>
            </w:pPr>
            <w:r w:rsidRPr="000C68ED">
              <w:rPr>
                <w:lang w:val="en-US"/>
              </w:rPr>
              <w:t>Full (dB)</w:t>
            </w:r>
          </w:p>
        </w:tc>
        <w:tc>
          <w:tcPr>
            <w:tcW w:w="826" w:type="dxa"/>
          </w:tcPr>
          <w:p w:rsidR="00892C64" w:rsidRPr="000C68ED" w:rsidRDefault="00892C64" w:rsidP="009F57EC">
            <w:pPr>
              <w:pStyle w:val="TAH"/>
              <w:rPr>
                <w:lang w:val="en-US"/>
              </w:rPr>
            </w:pPr>
            <w:r w:rsidRPr="000C68ED">
              <w:rPr>
                <w:lang w:val="en-US"/>
              </w:rPr>
              <w:t>Partial (dB)</w:t>
            </w:r>
          </w:p>
        </w:tc>
        <w:tc>
          <w:tcPr>
            <w:tcW w:w="728" w:type="dxa"/>
          </w:tcPr>
          <w:p w:rsidR="00892C64" w:rsidRPr="000C68ED" w:rsidRDefault="00892C64" w:rsidP="009F57EC">
            <w:pPr>
              <w:pStyle w:val="TAH"/>
              <w:rPr>
                <w:lang w:val="en-US"/>
              </w:rPr>
            </w:pPr>
            <w:r w:rsidRPr="000C68ED">
              <w:rPr>
                <w:lang w:val="en-US"/>
              </w:rPr>
              <w:t>Full (dB)</w:t>
            </w:r>
          </w:p>
        </w:tc>
        <w:tc>
          <w:tcPr>
            <w:tcW w:w="827" w:type="dxa"/>
          </w:tcPr>
          <w:p w:rsidR="00892C64" w:rsidRPr="000C68ED" w:rsidRDefault="00892C64" w:rsidP="009F57EC">
            <w:pPr>
              <w:pStyle w:val="TAH"/>
              <w:rPr>
                <w:lang w:val="en-US"/>
              </w:rPr>
            </w:pPr>
            <w:r w:rsidRPr="000C68ED">
              <w:rPr>
                <w:lang w:val="en-US"/>
              </w:rPr>
              <w:t>Partial (dB)</w:t>
            </w:r>
          </w:p>
        </w:tc>
        <w:tc>
          <w:tcPr>
            <w:tcW w:w="773" w:type="dxa"/>
          </w:tcPr>
          <w:p w:rsidR="00892C64" w:rsidRPr="000C68ED" w:rsidRDefault="00892C64" w:rsidP="009F57EC">
            <w:pPr>
              <w:pStyle w:val="TAH"/>
              <w:rPr>
                <w:lang w:val="en-US"/>
              </w:rPr>
            </w:pPr>
            <w:r w:rsidRPr="000C68ED">
              <w:rPr>
                <w:lang w:val="en-US"/>
              </w:rPr>
              <w:t>Full (dB)</w:t>
            </w:r>
          </w:p>
        </w:tc>
        <w:tc>
          <w:tcPr>
            <w:tcW w:w="827" w:type="dxa"/>
          </w:tcPr>
          <w:p w:rsidR="00892C64" w:rsidRPr="000C68ED" w:rsidRDefault="00892C64" w:rsidP="009F57EC">
            <w:pPr>
              <w:pStyle w:val="TAH"/>
              <w:rPr>
                <w:lang w:val="en-US"/>
              </w:rPr>
            </w:pPr>
            <w:r w:rsidRPr="000C68ED">
              <w:rPr>
                <w:lang w:val="en-US"/>
              </w:rPr>
              <w:t>Partial (dB)</w:t>
            </w:r>
          </w:p>
        </w:tc>
        <w:tc>
          <w:tcPr>
            <w:tcW w:w="773" w:type="dxa"/>
          </w:tcPr>
          <w:p w:rsidR="00892C64" w:rsidRPr="000C68ED" w:rsidRDefault="00892C64" w:rsidP="009F57EC">
            <w:pPr>
              <w:pStyle w:val="TAH"/>
              <w:rPr>
                <w:lang w:val="en-US"/>
              </w:rPr>
            </w:pPr>
            <w:r w:rsidRPr="000C68ED">
              <w:rPr>
                <w:lang w:val="en-US"/>
              </w:rPr>
              <w:t>Full (dB)</w:t>
            </w:r>
          </w:p>
        </w:tc>
        <w:tc>
          <w:tcPr>
            <w:tcW w:w="827" w:type="dxa"/>
          </w:tcPr>
          <w:p w:rsidR="00892C64" w:rsidRPr="000C68ED" w:rsidRDefault="00892C64" w:rsidP="009F57EC">
            <w:pPr>
              <w:pStyle w:val="TAH"/>
              <w:rPr>
                <w:lang w:val="en-US"/>
              </w:rPr>
            </w:pPr>
            <w:r w:rsidRPr="000C68ED">
              <w:rPr>
                <w:lang w:val="en-US"/>
              </w:rPr>
              <w:t>Partial (dB)</w:t>
            </w:r>
          </w:p>
        </w:tc>
        <w:tc>
          <w:tcPr>
            <w:tcW w:w="800" w:type="dxa"/>
          </w:tcPr>
          <w:p w:rsidR="00892C64" w:rsidRPr="000C68ED" w:rsidRDefault="00892C64" w:rsidP="009F57EC">
            <w:pPr>
              <w:pStyle w:val="TAH"/>
              <w:rPr>
                <w:lang w:val="en-US"/>
              </w:rPr>
            </w:pPr>
            <w:r w:rsidRPr="000C68ED">
              <w:rPr>
                <w:lang w:val="en-US"/>
              </w:rPr>
              <w:t>Full (dB)</w:t>
            </w:r>
          </w:p>
        </w:tc>
        <w:tc>
          <w:tcPr>
            <w:tcW w:w="827" w:type="dxa"/>
          </w:tcPr>
          <w:p w:rsidR="00892C64" w:rsidRPr="000C68ED" w:rsidRDefault="00892C64" w:rsidP="009F57EC">
            <w:pPr>
              <w:pStyle w:val="TAH"/>
              <w:rPr>
                <w:lang w:val="en-US"/>
              </w:rPr>
            </w:pPr>
            <w:r w:rsidRPr="000C68ED">
              <w:rPr>
                <w:lang w:val="en-US"/>
              </w:rPr>
              <w:t>Partial (dB)</w:t>
            </w:r>
          </w:p>
        </w:tc>
      </w:tr>
      <w:tr w:rsidR="00892C64" w:rsidRPr="000C68ED" w:rsidTr="00892C64">
        <w:trPr>
          <w:trHeight w:val="20"/>
          <w:jc w:val="center"/>
        </w:trPr>
        <w:tc>
          <w:tcPr>
            <w:tcW w:w="806" w:type="dxa"/>
            <w:vMerge w:val="restart"/>
            <w:shd w:val="clear" w:color="auto" w:fill="auto"/>
          </w:tcPr>
          <w:p w:rsidR="00892C64" w:rsidRPr="0048792A" w:rsidRDefault="0048792A" w:rsidP="009F57EC">
            <w:pPr>
              <w:pStyle w:val="FL"/>
              <w:spacing w:before="0" w:after="0"/>
              <w:rPr>
                <w:rFonts w:eastAsiaTheme="minorEastAsia" w:cs="Arial"/>
                <w:b w:val="0"/>
                <w:color w:val="000000"/>
                <w:sz w:val="18"/>
                <w:szCs w:val="18"/>
                <w:lang w:val="en-US" w:eastAsia="zh-CN"/>
              </w:rPr>
            </w:pPr>
            <w:r>
              <w:rPr>
                <w:rFonts w:eastAsiaTheme="minorEastAsia" w:cs="Arial" w:hint="eastAsia"/>
                <w:b w:val="0"/>
                <w:color w:val="000000"/>
                <w:sz w:val="18"/>
                <w:szCs w:val="18"/>
                <w:lang w:val="en-US" w:eastAsia="zh-CN"/>
              </w:rPr>
              <w:t>L</w:t>
            </w:r>
            <w:r>
              <w:rPr>
                <w:rFonts w:eastAsiaTheme="minorEastAsia" w:cs="Arial"/>
                <w:b w:val="0"/>
                <w:color w:val="000000"/>
                <w:sz w:val="18"/>
                <w:szCs w:val="18"/>
                <w:lang w:val="en-US" w:eastAsia="zh-CN"/>
              </w:rPr>
              <w:t>GE</w:t>
            </w:r>
          </w:p>
        </w:tc>
        <w:tc>
          <w:tcPr>
            <w:tcW w:w="1176" w:type="dxa"/>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QPSK</w:t>
            </w:r>
          </w:p>
        </w:tc>
        <w:tc>
          <w:tcPr>
            <w:tcW w:w="772"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826"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10.0</w:t>
            </w:r>
          </w:p>
        </w:tc>
        <w:tc>
          <w:tcPr>
            <w:tcW w:w="728"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773"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73"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00"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r>
      <w:tr w:rsidR="00892C64" w:rsidRPr="000C68ED" w:rsidTr="00892C64">
        <w:trPr>
          <w:trHeight w:val="20"/>
          <w:jc w:val="center"/>
        </w:trPr>
        <w:tc>
          <w:tcPr>
            <w:tcW w:w="806" w:type="dxa"/>
            <w:vMerge/>
            <w:shd w:val="clear" w:color="auto" w:fill="auto"/>
          </w:tcPr>
          <w:p w:rsidR="00892C64" w:rsidRPr="00C731A8" w:rsidRDefault="00892C64" w:rsidP="009F57EC">
            <w:pPr>
              <w:pStyle w:val="FL"/>
              <w:spacing w:before="0" w:after="0"/>
              <w:rPr>
                <w:rFonts w:eastAsia="Malgun Gothic" w:cs="Arial"/>
                <w:b w:val="0"/>
                <w:color w:val="000000"/>
                <w:sz w:val="18"/>
                <w:szCs w:val="18"/>
                <w:lang w:val="en-US"/>
              </w:rPr>
            </w:pPr>
          </w:p>
        </w:tc>
        <w:tc>
          <w:tcPr>
            <w:tcW w:w="1176" w:type="dxa"/>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16 QAM</w:t>
            </w:r>
          </w:p>
        </w:tc>
        <w:tc>
          <w:tcPr>
            <w:tcW w:w="772"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826"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10.5</w:t>
            </w:r>
          </w:p>
        </w:tc>
        <w:tc>
          <w:tcPr>
            <w:tcW w:w="728"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773"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73"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00"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r>
      <w:tr w:rsidR="00892C64" w:rsidRPr="000C68ED" w:rsidTr="00892C64">
        <w:trPr>
          <w:trHeight w:val="20"/>
          <w:jc w:val="center"/>
        </w:trPr>
        <w:tc>
          <w:tcPr>
            <w:tcW w:w="806" w:type="dxa"/>
            <w:vMerge/>
            <w:shd w:val="clear" w:color="auto" w:fill="auto"/>
          </w:tcPr>
          <w:p w:rsidR="00892C64" w:rsidRPr="00C731A8" w:rsidRDefault="00892C64" w:rsidP="009F57EC">
            <w:pPr>
              <w:pStyle w:val="FL"/>
              <w:spacing w:before="0" w:after="0"/>
              <w:rPr>
                <w:rFonts w:eastAsia="Malgun Gothic" w:cs="Arial"/>
                <w:b w:val="0"/>
                <w:color w:val="000000"/>
                <w:sz w:val="18"/>
                <w:szCs w:val="18"/>
                <w:lang w:val="en-US"/>
              </w:rPr>
            </w:pPr>
          </w:p>
        </w:tc>
        <w:tc>
          <w:tcPr>
            <w:tcW w:w="1176" w:type="dxa"/>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64 QAM</w:t>
            </w:r>
          </w:p>
        </w:tc>
        <w:tc>
          <w:tcPr>
            <w:tcW w:w="772"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826"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10.5</w:t>
            </w:r>
          </w:p>
        </w:tc>
        <w:tc>
          <w:tcPr>
            <w:tcW w:w="728"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773"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73"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00"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r>
      <w:tr w:rsidR="00892C64" w:rsidRPr="000C68ED" w:rsidTr="00892C64">
        <w:trPr>
          <w:trHeight w:val="20"/>
          <w:jc w:val="center"/>
        </w:trPr>
        <w:tc>
          <w:tcPr>
            <w:tcW w:w="806" w:type="dxa"/>
            <w:vMerge/>
            <w:shd w:val="clear" w:color="auto" w:fill="auto"/>
          </w:tcPr>
          <w:p w:rsidR="00892C64" w:rsidRPr="00C731A8" w:rsidRDefault="00892C64" w:rsidP="009F57EC">
            <w:pPr>
              <w:pStyle w:val="FL"/>
              <w:spacing w:before="0" w:after="0"/>
              <w:rPr>
                <w:rFonts w:eastAsia="Malgun Gothic" w:cs="Arial"/>
                <w:b w:val="0"/>
                <w:color w:val="000000"/>
                <w:sz w:val="18"/>
                <w:szCs w:val="18"/>
                <w:lang w:val="en-US"/>
              </w:rPr>
            </w:pPr>
          </w:p>
        </w:tc>
        <w:tc>
          <w:tcPr>
            <w:tcW w:w="1176" w:type="dxa"/>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256 QAM</w:t>
            </w:r>
          </w:p>
        </w:tc>
        <w:tc>
          <w:tcPr>
            <w:tcW w:w="772"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826"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10.5</w:t>
            </w:r>
          </w:p>
        </w:tc>
        <w:tc>
          <w:tcPr>
            <w:tcW w:w="728"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773"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773"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800"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827" w:type="dxa"/>
            <w:vAlign w:val="center"/>
          </w:tcPr>
          <w:p w:rsidR="00892C64" w:rsidRPr="00C731A8" w:rsidRDefault="00892C64"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r>
      <w:tr w:rsidR="00892C64" w:rsidRPr="000C68ED" w:rsidTr="004231BA">
        <w:tblPrEx>
          <w:jc w:val="left"/>
        </w:tblPrEx>
        <w:trPr>
          <w:trHeight w:val="20"/>
        </w:trPr>
        <w:tc>
          <w:tcPr>
            <w:tcW w:w="806" w:type="dxa"/>
            <w:vMerge w:val="restart"/>
          </w:tcPr>
          <w:p w:rsidR="00892C64" w:rsidRPr="0048792A" w:rsidRDefault="0048792A" w:rsidP="00892C64">
            <w:pPr>
              <w:pStyle w:val="FL"/>
              <w:spacing w:before="0" w:after="0"/>
              <w:rPr>
                <w:rFonts w:eastAsiaTheme="minorEastAsia" w:cs="Arial"/>
                <w:b w:val="0"/>
                <w:color w:val="000000"/>
                <w:sz w:val="18"/>
                <w:szCs w:val="18"/>
                <w:lang w:val="en-US" w:eastAsia="zh-CN"/>
              </w:rPr>
            </w:pPr>
            <w:r>
              <w:rPr>
                <w:rFonts w:eastAsiaTheme="minorEastAsia" w:cs="Arial" w:hint="eastAsia"/>
                <w:b w:val="0"/>
                <w:color w:val="000000"/>
                <w:sz w:val="18"/>
                <w:szCs w:val="18"/>
                <w:lang w:val="en-US" w:eastAsia="zh-CN"/>
              </w:rPr>
              <w:t>O</w:t>
            </w:r>
            <w:r>
              <w:rPr>
                <w:rFonts w:eastAsiaTheme="minorEastAsia" w:cs="Arial"/>
                <w:b w:val="0"/>
                <w:color w:val="000000"/>
                <w:sz w:val="18"/>
                <w:szCs w:val="18"/>
                <w:lang w:val="en-US" w:eastAsia="zh-CN"/>
              </w:rPr>
              <w:t>PPO</w:t>
            </w:r>
          </w:p>
        </w:tc>
        <w:tc>
          <w:tcPr>
            <w:tcW w:w="1176"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QPSK</w:t>
            </w:r>
          </w:p>
        </w:tc>
        <w:tc>
          <w:tcPr>
            <w:tcW w:w="772"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7.5</w:t>
            </w:r>
          </w:p>
        </w:tc>
        <w:tc>
          <w:tcPr>
            <w:tcW w:w="826"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10.0</w:t>
            </w:r>
          </w:p>
        </w:tc>
        <w:tc>
          <w:tcPr>
            <w:tcW w:w="728"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6.5</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6.5</w:t>
            </w:r>
          </w:p>
        </w:tc>
        <w:tc>
          <w:tcPr>
            <w:tcW w:w="773"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773"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800"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c>
          <w:tcPr>
            <w:tcW w:w="827"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r>
      <w:tr w:rsidR="00892C64" w:rsidRPr="000C68ED" w:rsidTr="004231BA">
        <w:tblPrEx>
          <w:jc w:val="left"/>
        </w:tblPrEx>
        <w:trPr>
          <w:trHeight w:val="20"/>
        </w:trPr>
        <w:tc>
          <w:tcPr>
            <w:tcW w:w="806" w:type="dxa"/>
            <w:vMerge/>
          </w:tcPr>
          <w:p w:rsidR="00892C64" w:rsidRPr="00C731A8" w:rsidRDefault="00892C64" w:rsidP="00892C64">
            <w:pPr>
              <w:pStyle w:val="FL"/>
              <w:spacing w:before="0" w:after="0"/>
              <w:rPr>
                <w:rFonts w:eastAsia="Malgun Gothic" w:cs="Arial"/>
                <w:b w:val="0"/>
                <w:color w:val="000000"/>
                <w:sz w:val="18"/>
                <w:szCs w:val="18"/>
                <w:lang w:val="en-US"/>
              </w:rPr>
            </w:pPr>
          </w:p>
        </w:tc>
        <w:tc>
          <w:tcPr>
            <w:tcW w:w="1176"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16 QAM</w:t>
            </w:r>
          </w:p>
        </w:tc>
        <w:tc>
          <w:tcPr>
            <w:tcW w:w="772"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7.5</w:t>
            </w:r>
          </w:p>
        </w:tc>
        <w:tc>
          <w:tcPr>
            <w:tcW w:w="826"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10.5</w:t>
            </w:r>
          </w:p>
        </w:tc>
        <w:tc>
          <w:tcPr>
            <w:tcW w:w="728"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6.5</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6.5</w:t>
            </w:r>
          </w:p>
        </w:tc>
        <w:tc>
          <w:tcPr>
            <w:tcW w:w="773"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773"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800"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c>
          <w:tcPr>
            <w:tcW w:w="827"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r>
      <w:tr w:rsidR="00892C64" w:rsidRPr="000C68ED" w:rsidTr="004231BA">
        <w:tblPrEx>
          <w:jc w:val="left"/>
        </w:tblPrEx>
        <w:trPr>
          <w:trHeight w:val="20"/>
        </w:trPr>
        <w:tc>
          <w:tcPr>
            <w:tcW w:w="806" w:type="dxa"/>
            <w:vMerge/>
          </w:tcPr>
          <w:p w:rsidR="00892C64" w:rsidRPr="00C731A8" w:rsidRDefault="00892C64" w:rsidP="00892C64">
            <w:pPr>
              <w:pStyle w:val="FL"/>
              <w:spacing w:before="0" w:after="0"/>
              <w:rPr>
                <w:rFonts w:eastAsia="Malgun Gothic" w:cs="Arial"/>
                <w:b w:val="0"/>
                <w:color w:val="000000"/>
                <w:sz w:val="18"/>
                <w:szCs w:val="18"/>
                <w:lang w:val="en-US"/>
              </w:rPr>
            </w:pPr>
          </w:p>
        </w:tc>
        <w:tc>
          <w:tcPr>
            <w:tcW w:w="1176"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64 QAM</w:t>
            </w:r>
          </w:p>
        </w:tc>
        <w:tc>
          <w:tcPr>
            <w:tcW w:w="772"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7.5</w:t>
            </w:r>
          </w:p>
        </w:tc>
        <w:tc>
          <w:tcPr>
            <w:tcW w:w="826"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10.5</w:t>
            </w:r>
          </w:p>
        </w:tc>
        <w:tc>
          <w:tcPr>
            <w:tcW w:w="728"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6.5</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6.5</w:t>
            </w:r>
          </w:p>
        </w:tc>
        <w:tc>
          <w:tcPr>
            <w:tcW w:w="773"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773"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6.0</w:t>
            </w:r>
          </w:p>
        </w:tc>
        <w:tc>
          <w:tcPr>
            <w:tcW w:w="800"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c>
          <w:tcPr>
            <w:tcW w:w="827"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r>
      <w:tr w:rsidR="00892C64" w:rsidRPr="000C68ED" w:rsidTr="004231BA">
        <w:tblPrEx>
          <w:jc w:val="left"/>
        </w:tblPrEx>
        <w:trPr>
          <w:trHeight w:val="20"/>
        </w:trPr>
        <w:tc>
          <w:tcPr>
            <w:tcW w:w="806" w:type="dxa"/>
            <w:vMerge/>
          </w:tcPr>
          <w:p w:rsidR="00892C64" w:rsidRPr="00C731A8" w:rsidRDefault="00892C64" w:rsidP="00892C64">
            <w:pPr>
              <w:pStyle w:val="FL"/>
              <w:spacing w:before="0" w:after="0"/>
              <w:rPr>
                <w:rFonts w:eastAsia="Malgun Gothic" w:cs="Arial"/>
                <w:b w:val="0"/>
                <w:color w:val="000000"/>
                <w:sz w:val="18"/>
                <w:szCs w:val="18"/>
                <w:lang w:val="en-US"/>
              </w:rPr>
            </w:pPr>
          </w:p>
        </w:tc>
        <w:tc>
          <w:tcPr>
            <w:tcW w:w="1176"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256 QAM</w:t>
            </w:r>
          </w:p>
        </w:tc>
        <w:tc>
          <w:tcPr>
            <w:tcW w:w="772"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≤9.0</w:t>
            </w:r>
          </w:p>
        </w:tc>
        <w:tc>
          <w:tcPr>
            <w:tcW w:w="826"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10.5</w:t>
            </w:r>
          </w:p>
        </w:tc>
        <w:tc>
          <w:tcPr>
            <w:tcW w:w="728"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9.0</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9.0</w:t>
            </w:r>
          </w:p>
        </w:tc>
        <w:tc>
          <w:tcPr>
            <w:tcW w:w="773"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9.0</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7.0</w:t>
            </w:r>
          </w:p>
        </w:tc>
        <w:tc>
          <w:tcPr>
            <w:tcW w:w="773"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9.0</w:t>
            </w:r>
          </w:p>
        </w:tc>
        <w:tc>
          <w:tcPr>
            <w:tcW w:w="827" w:type="dxa"/>
            <w:vAlign w:val="center"/>
          </w:tcPr>
          <w:p w:rsidR="00892C64" w:rsidRPr="00C731A8" w:rsidRDefault="00892C64" w:rsidP="00892C64">
            <w:pPr>
              <w:keepNext/>
              <w:keepLines/>
              <w:spacing w:after="0"/>
              <w:jc w:val="center"/>
              <w:rPr>
                <w:rFonts w:ascii="Arial" w:eastAsia="Malgun Gothic" w:hAnsi="Arial" w:cs="Arial"/>
                <w:color w:val="000000"/>
                <w:sz w:val="18"/>
                <w:szCs w:val="18"/>
                <w:lang w:val="en-US" w:eastAsia="en-GB"/>
              </w:rPr>
            </w:pPr>
            <w:r w:rsidRPr="00C731A8">
              <w:rPr>
                <w:rFonts w:ascii="Arial" w:eastAsia="Malgun Gothic" w:hAnsi="Arial" w:cs="Arial"/>
                <w:color w:val="000000"/>
                <w:sz w:val="18"/>
                <w:szCs w:val="18"/>
                <w:lang w:val="en-US" w:eastAsia="en-GB"/>
              </w:rPr>
              <w:t>≤ 7.0</w:t>
            </w:r>
          </w:p>
        </w:tc>
        <w:tc>
          <w:tcPr>
            <w:tcW w:w="800"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c>
          <w:tcPr>
            <w:tcW w:w="827" w:type="dxa"/>
          </w:tcPr>
          <w:p w:rsidR="00892C64" w:rsidRPr="00C731A8" w:rsidRDefault="00892C64" w:rsidP="00892C64">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NA</w:t>
            </w:r>
          </w:p>
        </w:tc>
      </w:tr>
    </w:tbl>
    <w:p w:rsidR="0016621F" w:rsidRDefault="0048792A" w:rsidP="00892C64">
      <w:pPr>
        <w:rPr>
          <w:rFonts w:eastAsiaTheme="minorEastAsia"/>
          <w:lang w:val="en-US" w:eastAsia="zh-CN"/>
        </w:rPr>
      </w:pPr>
      <w:r w:rsidRPr="0048792A">
        <w:rPr>
          <w:rFonts w:eastAsiaTheme="minorEastAsia" w:hint="eastAsia"/>
          <w:lang w:val="en-US" w:eastAsia="zh-CN"/>
        </w:rPr>
        <w:t>F</w:t>
      </w:r>
      <w:r w:rsidRPr="0048792A">
        <w:rPr>
          <w:rFonts w:eastAsiaTheme="minorEastAsia"/>
          <w:lang w:val="en-US" w:eastAsia="zh-CN"/>
        </w:rPr>
        <w:t>or NS_61, only two c</w:t>
      </w:r>
      <w:r>
        <w:rPr>
          <w:rFonts w:eastAsiaTheme="minorEastAsia"/>
          <w:lang w:val="en-US" w:eastAsia="zh-CN"/>
        </w:rPr>
        <w:t>ompanies has provided simulation results. Also the result is quite similar with only difference of 256QAM.</w:t>
      </w:r>
      <w:r w:rsidR="0016621F">
        <w:rPr>
          <w:rFonts w:eastAsiaTheme="minorEastAsia"/>
          <w:lang w:val="en-US" w:eastAsia="zh-CN"/>
        </w:rPr>
        <w:t xml:space="preserve"> Also as currently the A-MPR for NS_61 in TS 38.101-1 has not included 100MHz yet, it is proposed not to include 100MHz here either.</w:t>
      </w:r>
    </w:p>
    <w:p w:rsidR="006B2F00" w:rsidRPr="00711EF6" w:rsidRDefault="006B2F00" w:rsidP="009F57EC">
      <w:pPr>
        <w:rPr>
          <w:rFonts w:eastAsiaTheme="minorEastAsia"/>
          <w:b/>
          <w:lang w:val="en-US" w:eastAsia="zh-CN"/>
        </w:rPr>
      </w:pPr>
      <w:r w:rsidRPr="00711EF6">
        <w:rPr>
          <w:rFonts w:eastAsiaTheme="minorEastAsia" w:hint="eastAsia"/>
          <w:b/>
          <w:lang w:val="en-US" w:eastAsia="zh-CN"/>
        </w:rPr>
        <w:t>P</w:t>
      </w:r>
      <w:r w:rsidRPr="00711EF6">
        <w:rPr>
          <w:rFonts w:eastAsiaTheme="minorEastAsia"/>
          <w:b/>
          <w:lang w:val="en-US" w:eastAsia="zh-CN"/>
        </w:rPr>
        <w:t xml:space="preserve">roposal </w:t>
      </w:r>
      <w:r>
        <w:rPr>
          <w:rFonts w:eastAsiaTheme="minorEastAsia"/>
          <w:b/>
          <w:lang w:val="en-US" w:eastAsia="zh-CN"/>
        </w:rPr>
        <w:t>5</w:t>
      </w:r>
      <w:r w:rsidRPr="00711EF6">
        <w:rPr>
          <w:rFonts w:eastAsiaTheme="minorEastAsia"/>
          <w:b/>
          <w:lang w:val="en-US" w:eastAsia="zh-CN"/>
        </w:rPr>
        <w:t>:  it is propose to average the values and the proposed A-MPR table is shown as below:</w:t>
      </w:r>
    </w:p>
    <w:p w:rsidR="006B2F00" w:rsidRPr="00711EF6" w:rsidRDefault="006B2F00" w:rsidP="006B2F00">
      <w:pPr>
        <w:jc w:val="center"/>
        <w:rPr>
          <w:rFonts w:eastAsiaTheme="minorEastAsia"/>
          <w:b/>
          <w:lang w:val="en-US" w:eastAsia="zh-CN"/>
        </w:rPr>
      </w:pPr>
      <w:r w:rsidRPr="00711EF6">
        <w:rPr>
          <w:rFonts w:eastAsiaTheme="minorEastAsia" w:hint="eastAsia"/>
          <w:b/>
          <w:lang w:val="en-US" w:eastAsia="zh-CN"/>
        </w:rPr>
        <w:t>T</w:t>
      </w:r>
      <w:r w:rsidRPr="00711EF6">
        <w:rPr>
          <w:rFonts w:eastAsiaTheme="minorEastAsia"/>
          <w:b/>
          <w:lang w:val="en-US" w:eastAsia="zh-CN"/>
        </w:rPr>
        <w:t xml:space="preserve">able </w:t>
      </w:r>
      <w:r>
        <w:rPr>
          <w:rFonts w:eastAsiaTheme="minorEastAsia"/>
          <w:b/>
          <w:lang w:val="en-US" w:eastAsia="zh-CN"/>
        </w:rPr>
        <w:t>11</w:t>
      </w:r>
      <w:r w:rsidRPr="00711EF6">
        <w:rPr>
          <w:rFonts w:eastAsiaTheme="minorEastAsia"/>
          <w:b/>
          <w:lang w:val="en-US" w:eastAsia="zh-CN"/>
        </w:rPr>
        <w:t xml:space="preserve"> A-MPR for NS_60</w:t>
      </w:r>
    </w:p>
    <w:tbl>
      <w:tblPr>
        <w:tblStyle w:val="52"/>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16621F" w:rsidRPr="00AF1DF1" w:rsidTr="009F57EC">
        <w:trPr>
          <w:trHeight w:val="237"/>
          <w:jc w:val="center"/>
        </w:trPr>
        <w:tc>
          <w:tcPr>
            <w:tcW w:w="1215" w:type="dxa"/>
            <w:vMerge w:val="restart"/>
            <w:shd w:val="clear" w:color="auto" w:fill="auto"/>
          </w:tcPr>
          <w:p w:rsidR="0016621F" w:rsidRPr="00AF1DF1" w:rsidRDefault="0016621F" w:rsidP="009F57EC">
            <w:pPr>
              <w:keepNext/>
              <w:keepLines/>
              <w:spacing w:after="0"/>
              <w:jc w:val="center"/>
              <w:rPr>
                <w:sz w:val="18"/>
                <w:lang w:val="zh-CN"/>
              </w:rPr>
            </w:pPr>
            <w:bookmarkStart w:id="2" w:name="_Hlk149667104"/>
            <w:r w:rsidRPr="00AF1DF1">
              <w:rPr>
                <w:sz w:val="18"/>
                <w:lang w:val="zh-CN"/>
              </w:rPr>
              <w:lastRenderedPageBreak/>
              <w:t>Pre-coding</w:t>
            </w:r>
          </w:p>
        </w:tc>
        <w:tc>
          <w:tcPr>
            <w:tcW w:w="1348" w:type="dxa"/>
            <w:vMerge w:val="restart"/>
            <w:shd w:val="clear" w:color="auto" w:fill="auto"/>
          </w:tcPr>
          <w:p w:rsidR="0016621F" w:rsidRPr="00AF1DF1" w:rsidRDefault="0016621F" w:rsidP="009F57EC">
            <w:pPr>
              <w:keepNext/>
              <w:keepLines/>
              <w:spacing w:after="0"/>
              <w:jc w:val="center"/>
              <w:rPr>
                <w:sz w:val="18"/>
                <w:lang w:val="zh-CN"/>
              </w:rPr>
            </w:pPr>
            <w:r w:rsidRPr="00AF1DF1">
              <w:rPr>
                <w:sz w:val="18"/>
                <w:lang w:val="zh-CN"/>
              </w:rPr>
              <w:t>Modulation</w:t>
            </w:r>
          </w:p>
        </w:tc>
        <w:tc>
          <w:tcPr>
            <w:tcW w:w="7058" w:type="dxa"/>
            <w:gridSpan w:val="8"/>
          </w:tcPr>
          <w:p w:rsidR="0016621F" w:rsidRPr="00AF1DF1" w:rsidRDefault="0016621F" w:rsidP="009F57EC">
            <w:pPr>
              <w:keepNext/>
              <w:keepLines/>
              <w:spacing w:after="0"/>
              <w:jc w:val="center"/>
              <w:rPr>
                <w:sz w:val="18"/>
                <w:lang w:val="en-US"/>
              </w:rPr>
            </w:pPr>
            <w:r w:rsidRPr="00AF1DF1">
              <w:rPr>
                <w:sz w:val="18"/>
                <w:lang w:val="en-US"/>
              </w:rPr>
              <w:t>Channel bandwidth (Sub-band allocation) / RB Allocation</w:t>
            </w:r>
          </w:p>
        </w:tc>
      </w:tr>
      <w:tr w:rsidR="0016621F" w:rsidRPr="00AF1DF1" w:rsidTr="009F57EC">
        <w:trPr>
          <w:trHeight w:val="237"/>
          <w:jc w:val="center"/>
        </w:trPr>
        <w:tc>
          <w:tcPr>
            <w:tcW w:w="1215" w:type="dxa"/>
            <w:vMerge/>
            <w:shd w:val="clear" w:color="auto" w:fill="auto"/>
          </w:tcPr>
          <w:p w:rsidR="0016621F" w:rsidRPr="00AF1DF1" w:rsidRDefault="0016621F" w:rsidP="009F57EC">
            <w:pPr>
              <w:keepNext/>
              <w:keepLines/>
              <w:spacing w:after="0"/>
              <w:jc w:val="center"/>
              <w:rPr>
                <w:sz w:val="18"/>
                <w:lang w:val="en-US"/>
              </w:rPr>
            </w:pPr>
          </w:p>
        </w:tc>
        <w:tc>
          <w:tcPr>
            <w:tcW w:w="1348" w:type="dxa"/>
            <w:vMerge/>
            <w:shd w:val="clear" w:color="auto" w:fill="auto"/>
          </w:tcPr>
          <w:p w:rsidR="0016621F" w:rsidRPr="00AF1DF1" w:rsidRDefault="0016621F" w:rsidP="009F57EC">
            <w:pPr>
              <w:keepNext/>
              <w:keepLines/>
              <w:spacing w:after="0"/>
              <w:jc w:val="center"/>
              <w:rPr>
                <w:sz w:val="18"/>
                <w:lang w:val="en-US"/>
              </w:rPr>
            </w:pPr>
          </w:p>
        </w:tc>
        <w:tc>
          <w:tcPr>
            <w:tcW w:w="1970" w:type="dxa"/>
            <w:gridSpan w:val="2"/>
          </w:tcPr>
          <w:p w:rsidR="0016621F" w:rsidRPr="00AF1DF1" w:rsidRDefault="0016621F" w:rsidP="009F57EC">
            <w:pPr>
              <w:keepNext/>
              <w:keepLines/>
              <w:spacing w:after="0"/>
              <w:jc w:val="center"/>
              <w:rPr>
                <w:sz w:val="18"/>
                <w:lang w:val="zh-CN"/>
              </w:rPr>
            </w:pPr>
            <w:r w:rsidRPr="00AF1DF1">
              <w:rPr>
                <w:sz w:val="18"/>
                <w:lang w:val="zh-CN"/>
              </w:rPr>
              <w:t>20 MHz</w:t>
            </w:r>
          </w:p>
        </w:tc>
        <w:tc>
          <w:tcPr>
            <w:tcW w:w="1760" w:type="dxa"/>
            <w:gridSpan w:val="2"/>
          </w:tcPr>
          <w:p w:rsidR="0016621F" w:rsidRPr="00AF1DF1" w:rsidRDefault="0016621F" w:rsidP="009F57EC">
            <w:pPr>
              <w:keepNext/>
              <w:keepLines/>
              <w:spacing w:after="0"/>
              <w:jc w:val="center"/>
              <w:rPr>
                <w:sz w:val="18"/>
                <w:lang w:val="zh-CN"/>
              </w:rPr>
            </w:pPr>
            <w:r w:rsidRPr="00AF1DF1">
              <w:rPr>
                <w:sz w:val="18"/>
                <w:lang w:val="zh-CN"/>
              </w:rPr>
              <w:t>40 MHz</w:t>
            </w:r>
          </w:p>
        </w:tc>
        <w:tc>
          <w:tcPr>
            <w:tcW w:w="1760" w:type="dxa"/>
            <w:gridSpan w:val="2"/>
          </w:tcPr>
          <w:p w:rsidR="0016621F" w:rsidRPr="00AF1DF1" w:rsidRDefault="0016621F" w:rsidP="009F57EC">
            <w:pPr>
              <w:keepNext/>
              <w:keepLines/>
              <w:spacing w:after="0"/>
              <w:jc w:val="center"/>
              <w:rPr>
                <w:sz w:val="18"/>
                <w:lang w:val="zh-CN"/>
              </w:rPr>
            </w:pPr>
            <w:r w:rsidRPr="00AF1DF1">
              <w:rPr>
                <w:sz w:val="18"/>
                <w:lang w:val="zh-CN"/>
              </w:rPr>
              <w:t>60 MHz</w:t>
            </w:r>
          </w:p>
        </w:tc>
        <w:tc>
          <w:tcPr>
            <w:tcW w:w="1568" w:type="dxa"/>
            <w:gridSpan w:val="2"/>
          </w:tcPr>
          <w:p w:rsidR="0016621F" w:rsidRPr="00AF1DF1" w:rsidRDefault="0016621F" w:rsidP="009F57EC">
            <w:pPr>
              <w:keepNext/>
              <w:keepLines/>
              <w:spacing w:after="0"/>
              <w:jc w:val="center"/>
              <w:rPr>
                <w:sz w:val="18"/>
                <w:lang w:val="zh-CN"/>
              </w:rPr>
            </w:pPr>
            <w:r w:rsidRPr="00AF1DF1">
              <w:rPr>
                <w:sz w:val="18"/>
                <w:lang w:val="zh-CN"/>
              </w:rPr>
              <w:t>80 MHz</w:t>
            </w:r>
          </w:p>
        </w:tc>
      </w:tr>
      <w:tr w:rsidR="0016621F" w:rsidRPr="00AF1DF1" w:rsidTr="009F57EC">
        <w:trPr>
          <w:trHeight w:val="237"/>
          <w:jc w:val="center"/>
        </w:trPr>
        <w:tc>
          <w:tcPr>
            <w:tcW w:w="1215" w:type="dxa"/>
            <w:vMerge/>
            <w:tcBorders>
              <w:bottom w:val="single" w:sz="4" w:space="0" w:color="auto"/>
            </w:tcBorders>
            <w:shd w:val="clear" w:color="auto" w:fill="auto"/>
          </w:tcPr>
          <w:p w:rsidR="0016621F" w:rsidRPr="00AF1DF1" w:rsidRDefault="0016621F" w:rsidP="009F57EC">
            <w:pPr>
              <w:keepNext/>
              <w:keepLines/>
              <w:spacing w:after="0"/>
              <w:jc w:val="center"/>
              <w:rPr>
                <w:sz w:val="18"/>
                <w:lang w:val="zh-CN"/>
              </w:rPr>
            </w:pPr>
          </w:p>
        </w:tc>
        <w:tc>
          <w:tcPr>
            <w:tcW w:w="1348" w:type="dxa"/>
            <w:vMerge/>
            <w:shd w:val="clear" w:color="auto" w:fill="auto"/>
          </w:tcPr>
          <w:p w:rsidR="0016621F" w:rsidRPr="00AF1DF1" w:rsidRDefault="0016621F" w:rsidP="009F57EC">
            <w:pPr>
              <w:keepNext/>
              <w:keepLines/>
              <w:spacing w:after="0"/>
              <w:jc w:val="center"/>
              <w:rPr>
                <w:sz w:val="18"/>
                <w:lang w:val="zh-CN"/>
              </w:rPr>
            </w:pPr>
          </w:p>
        </w:tc>
        <w:tc>
          <w:tcPr>
            <w:tcW w:w="931" w:type="dxa"/>
          </w:tcPr>
          <w:p w:rsidR="0016621F" w:rsidRPr="00AF1DF1" w:rsidRDefault="0016621F" w:rsidP="009F57EC">
            <w:pPr>
              <w:keepNext/>
              <w:keepLines/>
              <w:spacing w:after="0"/>
              <w:jc w:val="center"/>
              <w:rPr>
                <w:sz w:val="18"/>
                <w:lang w:val="zh-CN"/>
              </w:rPr>
            </w:pPr>
            <w:r w:rsidRPr="00AF1DF1">
              <w:rPr>
                <w:sz w:val="18"/>
                <w:lang w:val="zh-CN"/>
              </w:rPr>
              <w:t>Full (dB)</w:t>
            </w:r>
          </w:p>
        </w:tc>
        <w:tc>
          <w:tcPr>
            <w:tcW w:w="1039" w:type="dxa"/>
          </w:tcPr>
          <w:p w:rsidR="0016621F" w:rsidRPr="00AF1DF1" w:rsidRDefault="0016621F" w:rsidP="009F57EC">
            <w:pPr>
              <w:keepNext/>
              <w:keepLines/>
              <w:spacing w:after="0"/>
              <w:jc w:val="center"/>
              <w:rPr>
                <w:sz w:val="18"/>
                <w:lang w:val="zh-CN"/>
              </w:rPr>
            </w:pPr>
            <w:r w:rsidRPr="00AF1DF1">
              <w:rPr>
                <w:sz w:val="18"/>
                <w:lang w:val="zh-CN"/>
              </w:rPr>
              <w:t>Partial (dB)</w:t>
            </w:r>
          </w:p>
        </w:tc>
        <w:tc>
          <w:tcPr>
            <w:tcW w:w="854" w:type="dxa"/>
          </w:tcPr>
          <w:p w:rsidR="0016621F" w:rsidRPr="00AF1DF1" w:rsidRDefault="0016621F" w:rsidP="009F57EC">
            <w:pPr>
              <w:keepNext/>
              <w:keepLines/>
              <w:spacing w:after="0"/>
              <w:jc w:val="center"/>
              <w:rPr>
                <w:sz w:val="18"/>
                <w:lang w:val="zh-CN"/>
              </w:rPr>
            </w:pPr>
            <w:r w:rsidRPr="00AF1DF1">
              <w:rPr>
                <w:sz w:val="18"/>
                <w:lang w:val="zh-CN"/>
              </w:rPr>
              <w:t>Full (dB)</w:t>
            </w:r>
          </w:p>
        </w:tc>
        <w:tc>
          <w:tcPr>
            <w:tcW w:w="906" w:type="dxa"/>
          </w:tcPr>
          <w:p w:rsidR="0016621F" w:rsidRPr="00AF1DF1" w:rsidRDefault="0016621F" w:rsidP="009F57EC">
            <w:pPr>
              <w:keepNext/>
              <w:keepLines/>
              <w:spacing w:after="0"/>
              <w:jc w:val="center"/>
              <w:rPr>
                <w:sz w:val="18"/>
                <w:lang w:val="zh-CN"/>
              </w:rPr>
            </w:pPr>
            <w:r w:rsidRPr="00AF1DF1">
              <w:rPr>
                <w:sz w:val="18"/>
                <w:lang w:val="zh-CN"/>
              </w:rPr>
              <w:t>Partial (dB)</w:t>
            </w:r>
          </w:p>
        </w:tc>
        <w:tc>
          <w:tcPr>
            <w:tcW w:w="854" w:type="dxa"/>
          </w:tcPr>
          <w:p w:rsidR="0016621F" w:rsidRPr="00AF1DF1" w:rsidRDefault="0016621F" w:rsidP="009F57EC">
            <w:pPr>
              <w:keepNext/>
              <w:keepLines/>
              <w:spacing w:after="0"/>
              <w:jc w:val="center"/>
              <w:rPr>
                <w:sz w:val="18"/>
                <w:lang w:val="zh-CN"/>
              </w:rPr>
            </w:pPr>
            <w:r w:rsidRPr="00AF1DF1">
              <w:rPr>
                <w:sz w:val="18"/>
                <w:lang w:val="zh-CN"/>
              </w:rPr>
              <w:t>Full (dB)</w:t>
            </w:r>
          </w:p>
        </w:tc>
        <w:tc>
          <w:tcPr>
            <w:tcW w:w="906" w:type="dxa"/>
          </w:tcPr>
          <w:p w:rsidR="0016621F" w:rsidRPr="00AF1DF1" w:rsidRDefault="0016621F" w:rsidP="009F57EC">
            <w:pPr>
              <w:keepNext/>
              <w:keepLines/>
              <w:spacing w:after="0"/>
              <w:jc w:val="center"/>
              <w:rPr>
                <w:sz w:val="18"/>
                <w:lang w:val="zh-CN"/>
              </w:rPr>
            </w:pPr>
            <w:r w:rsidRPr="00AF1DF1">
              <w:rPr>
                <w:sz w:val="18"/>
                <w:lang w:val="zh-CN"/>
              </w:rPr>
              <w:t>Partial (dB)</w:t>
            </w:r>
          </w:p>
        </w:tc>
        <w:tc>
          <w:tcPr>
            <w:tcW w:w="784" w:type="dxa"/>
          </w:tcPr>
          <w:p w:rsidR="0016621F" w:rsidRPr="00AF1DF1" w:rsidRDefault="0016621F" w:rsidP="009F57EC">
            <w:pPr>
              <w:keepNext/>
              <w:keepLines/>
              <w:spacing w:after="0"/>
              <w:jc w:val="center"/>
              <w:rPr>
                <w:sz w:val="18"/>
                <w:lang w:val="zh-CN"/>
              </w:rPr>
            </w:pPr>
            <w:r w:rsidRPr="00AF1DF1">
              <w:rPr>
                <w:sz w:val="18"/>
                <w:lang w:val="zh-CN"/>
              </w:rPr>
              <w:t>Full (dB)</w:t>
            </w:r>
          </w:p>
        </w:tc>
        <w:tc>
          <w:tcPr>
            <w:tcW w:w="784" w:type="dxa"/>
          </w:tcPr>
          <w:p w:rsidR="0016621F" w:rsidRPr="00AF1DF1" w:rsidRDefault="0016621F" w:rsidP="009F57EC">
            <w:pPr>
              <w:keepNext/>
              <w:keepLines/>
              <w:spacing w:after="0"/>
              <w:jc w:val="center"/>
              <w:rPr>
                <w:sz w:val="18"/>
                <w:lang w:val="zh-CN"/>
              </w:rPr>
            </w:pPr>
            <w:r w:rsidRPr="00AF1DF1">
              <w:rPr>
                <w:sz w:val="18"/>
                <w:lang w:val="zh-CN"/>
              </w:rPr>
              <w:t>Partial (dB)</w:t>
            </w:r>
          </w:p>
        </w:tc>
      </w:tr>
      <w:tr w:rsidR="0016621F" w:rsidRPr="00AF1DF1" w:rsidTr="009F57EC">
        <w:trPr>
          <w:trHeight w:val="20"/>
          <w:jc w:val="center"/>
        </w:trPr>
        <w:tc>
          <w:tcPr>
            <w:tcW w:w="1215" w:type="dxa"/>
            <w:vMerge w:val="restart"/>
            <w:shd w:val="clear" w:color="auto" w:fill="auto"/>
          </w:tcPr>
          <w:p w:rsidR="0016621F" w:rsidRPr="00AF1DF1" w:rsidRDefault="0016621F" w:rsidP="0016621F">
            <w:pPr>
              <w:keepNext/>
              <w:keepLines/>
              <w:spacing w:after="0"/>
              <w:jc w:val="center"/>
              <w:rPr>
                <w:sz w:val="18"/>
                <w:lang w:val="zh-CN"/>
              </w:rPr>
            </w:pPr>
            <w:r w:rsidRPr="00AF1DF1">
              <w:rPr>
                <w:sz w:val="18"/>
                <w:lang w:val="zh-CN"/>
              </w:rPr>
              <w:t>CP-OFDM</w:t>
            </w:r>
          </w:p>
        </w:tc>
        <w:tc>
          <w:tcPr>
            <w:tcW w:w="1348" w:type="dxa"/>
          </w:tcPr>
          <w:p w:rsidR="0016621F" w:rsidRPr="00AF1DF1" w:rsidRDefault="0016621F" w:rsidP="0016621F">
            <w:pPr>
              <w:keepNext/>
              <w:keepLines/>
              <w:spacing w:after="0"/>
              <w:jc w:val="center"/>
              <w:rPr>
                <w:sz w:val="18"/>
                <w:lang w:val="zh-CN"/>
              </w:rPr>
            </w:pPr>
            <w:r w:rsidRPr="00AF1DF1">
              <w:rPr>
                <w:sz w:val="18"/>
                <w:lang w:val="zh-CN"/>
              </w:rPr>
              <w:t>QPSK</w:t>
            </w:r>
          </w:p>
        </w:tc>
        <w:tc>
          <w:tcPr>
            <w:tcW w:w="931"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1039"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10.0</w:t>
            </w:r>
          </w:p>
        </w:tc>
        <w:tc>
          <w:tcPr>
            <w:tcW w:w="85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906"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85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906"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r>
      <w:tr w:rsidR="0016621F" w:rsidRPr="00AF1DF1" w:rsidTr="009F57EC">
        <w:trPr>
          <w:trHeight w:val="20"/>
          <w:jc w:val="center"/>
        </w:trPr>
        <w:tc>
          <w:tcPr>
            <w:tcW w:w="1215" w:type="dxa"/>
            <w:vMerge/>
            <w:shd w:val="clear" w:color="auto" w:fill="auto"/>
          </w:tcPr>
          <w:p w:rsidR="0016621F" w:rsidRPr="00AF1DF1" w:rsidRDefault="0016621F" w:rsidP="0016621F">
            <w:pPr>
              <w:keepNext/>
              <w:keepLines/>
              <w:spacing w:after="0"/>
              <w:jc w:val="center"/>
              <w:rPr>
                <w:rFonts w:eastAsia="MS Mincho"/>
                <w:bCs/>
                <w:sz w:val="18"/>
                <w:szCs w:val="18"/>
                <w:lang w:eastAsia="en-GB"/>
              </w:rPr>
            </w:pPr>
          </w:p>
        </w:tc>
        <w:tc>
          <w:tcPr>
            <w:tcW w:w="1348" w:type="dxa"/>
          </w:tcPr>
          <w:p w:rsidR="0016621F" w:rsidRPr="00AF1DF1" w:rsidRDefault="0016621F" w:rsidP="0016621F">
            <w:pPr>
              <w:keepNext/>
              <w:keepLines/>
              <w:spacing w:after="0"/>
              <w:jc w:val="center"/>
              <w:rPr>
                <w:sz w:val="18"/>
                <w:lang w:val="zh-CN"/>
              </w:rPr>
            </w:pPr>
            <w:r w:rsidRPr="00AF1DF1">
              <w:rPr>
                <w:sz w:val="18"/>
                <w:lang w:val="zh-CN"/>
              </w:rPr>
              <w:t>16 QAM</w:t>
            </w:r>
          </w:p>
        </w:tc>
        <w:tc>
          <w:tcPr>
            <w:tcW w:w="931"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1039"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10.5</w:t>
            </w:r>
          </w:p>
        </w:tc>
        <w:tc>
          <w:tcPr>
            <w:tcW w:w="85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906"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85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906"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r>
      <w:tr w:rsidR="0016621F" w:rsidRPr="00AF1DF1" w:rsidTr="009F57EC">
        <w:trPr>
          <w:trHeight w:val="20"/>
          <w:jc w:val="center"/>
        </w:trPr>
        <w:tc>
          <w:tcPr>
            <w:tcW w:w="1215" w:type="dxa"/>
            <w:vMerge/>
            <w:shd w:val="clear" w:color="auto" w:fill="auto"/>
          </w:tcPr>
          <w:p w:rsidR="0016621F" w:rsidRPr="00AF1DF1" w:rsidRDefault="0016621F" w:rsidP="0016621F">
            <w:pPr>
              <w:keepNext/>
              <w:keepLines/>
              <w:spacing w:after="0"/>
              <w:jc w:val="center"/>
              <w:rPr>
                <w:rFonts w:eastAsia="MS Mincho"/>
                <w:bCs/>
                <w:sz w:val="18"/>
                <w:szCs w:val="18"/>
                <w:lang w:eastAsia="en-GB"/>
              </w:rPr>
            </w:pPr>
          </w:p>
        </w:tc>
        <w:tc>
          <w:tcPr>
            <w:tcW w:w="1348" w:type="dxa"/>
          </w:tcPr>
          <w:p w:rsidR="0016621F" w:rsidRPr="00AF1DF1" w:rsidRDefault="0016621F" w:rsidP="0016621F">
            <w:pPr>
              <w:keepNext/>
              <w:keepLines/>
              <w:spacing w:after="0"/>
              <w:jc w:val="center"/>
              <w:rPr>
                <w:sz w:val="18"/>
                <w:lang w:val="zh-CN"/>
              </w:rPr>
            </w:pPr>
            <w:r w:rsidRPr="00AF1DF1">
              <w:rPr>
                <w:sz w:val="18"/>
                <w:lang w:val="zh-CN"/>
              </w:rPr>
              <w:t>64 QAM</w:t>
            </w:r>
          </w:p>
        </w:tc>
        <w:tc>
          <w:tcPr>
            <w:tcW w:w="931"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1039"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10.5</w:t>
            </w:r>
          </w:p>
        </w:tc>
        <w:tc>
          <w:tcPr>
            <w:tcW w:w="85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906"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85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906"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r>
      <w:tr w:rsidR="0016621F" w:rsidRPr="00AF1DF1" w:rsidTr="009F57EC">
        <w:trPr>
          <w:trHeight w:val="20"/>
          <w:jc w:val="center"/>
        </w:trPr>
        <w:tc>
          <w:tcPr>
            <w:tcW w:w="1215" w:type="dxa"/>
            <w:vMerge/>
            <w:shd w:val="clear" w:color="auto" w:fill="auto"/>
          </w:tcPr>
          <w:p w:rsidR="0016621F" w:rsidRPr="00AF1DF1" w:rsidRDefault="0016621F" w:rsidP="0016621F">
            <w:pPr>
              <w:keepNext/>
              <w:keepLines/>
              <w:spacing w:after="0"/>
              <w:jc w:val="center"/>
              <w:rPr>
                <w:rFonts w:eastAsia="MS Mincho"/>
                <w:bCs/>
                <w:sz w:val="18"/>
                <w:szCs w:val="18"/>
                <w:lang w:eastAsia="en-GB"/>
              </w:rPr>
            </w:pPr>
          </w:p>
        </w:tc>
        <w:tc>
          <w:tcPr>
            <w:tcW w:w="1348" w:type="dxa"/>
          </w:tcPr>
          <w:p w:rsidR="0016621F" w:rsidRPr="00AF1DF1" w:rsidRDefault="0016621F" w:rsidP="0016621F">
            <w:pPr>
              <w:keepNext/>
              <w:keepLines/>
              <w:spacing w:after="0"/>
              <w:jc w:val="center"/>
              <w:rPr>
                <w:sz w:val="18"/>
                <w:lang w:val="zh-CN"/>
              </w:rPr>
            </w:pPr>
            <w:r w:rsidRPr="00AF1DF1">
              <w:rPr>
                <w:sz w:val="18"/>
                <w:lang w:val="zh-CN"/>
              </w:rPr>
              <w:t>256 QAM</w:t>
            </w:r>
          </w:p>
        </w:tc>
        <w:tc>
          <w:tcPr>
            <w:tcW w:w="931"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xml:space="preserve">≤ </w:t>
            </w:r>
            <w:r>
              <w:rPr>
                <w:rFonts w:eastAsia="Malgun Gothic" w:cs="Arial"/>
                <w:b w:val="0"/>
                <w:color w:val="000000"/>
                <w:sz w:val="18"/>
                <w:szCs w:val="18"/>
                <w:lang w:val="en-US"/>
              </w:rPr>
              <w:t>8</w:t>
            </w:r>
          </w:p>
        </w:tc>
        <w:tc>
          <w:tcPr>
            <w:tcW w:w="1039"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10.5</w:t>
            </w:r>
          </w:p>
        </w:tc>
        <w:tc>
          <w:tcPr>
            <w:tcW w:w="85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xml:space="preserve">≤ </w:t>
            </w:r>
            <w:r>
              <w:rPr>
                <w:rFonts w:eastAsia="Malgun Gothic" w:cs="Arial"/>
                <w:b w:val="0"/>
                <w:color w:val="000000"/>
                <w:sz w:val="18"/>
                <w:szCs w:val="18"/>
                <w:lang w:val="en-US"/>
              </w:rPr>
              <w:t>8</w:t>
            </w:r>
          </w:p>
        </w:tc>
        <w:tc>
          <w:tcPr>
            <w:tcW w:w="906"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85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xml:space="preserve">≤ </w:t>
            </w:r>
            <w:r>
              <w:rPr>
                <w:rFonts w:eastAsia="Malgun Gothic" w:cs="Arial"/>
                <w:b w:val="0"/>
                <w:color w:val="000000"/>
                <w:sz w:val="18"/>
                <w:szCs w:val="18"/>
                <w:lang w:val="en-US"/>
              </w:rPr>
              <w:t>8</w:t>
            </w:r>
          </w:p>
        </w:tc>
        <w:tc>
          <w:tcPr>
            <w:tcW w:w="906"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78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xml:space="preserve">≤ </w:t>
            </w:r>
            <w:r>
              <w:rPr>
                <w:rFonts w:eastAsia="Malgun Gothic" w:cs="Arial"/>
                <w:b w:val="0"/>
                <w:color w:val="000000"/>
                <w:sz w:val="18"/>
                <w:szCs w:val="18"/>
                <w:lang w:val="en-US"/>
              </w:rPr>
              <w:t>8</w:t>
            </w:r>
          </w:p>
        </w:tc>
        <w:tc>
          <w:tcPr>
            <w:tcW w:w="784" w:type="dxa"/>
            <w:vAlign w:val="center"/>
          </w:tcPr>
          <w:p w:rsidR="0016621F" w:rsidRPr="00C731A8" w:rsidRDefault="0016621F" w:rsidP="0016621F">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r>
      <w:bookmarkEnd w:id="2"/>
    </w:tbl>
    <w:p w:rsidR="0016621F" w:rsidRDefault="0016621F" w:rsidP="00892C64">
      <w:pPr>
        <w:rPr>
          <w:rFonts w:eastAsiaTheme="minorEastAsia"/>
          <w:lang w:val="en-US" w:eastAsia="zh-CN"/>
        </w:rPr>
      </w:pPr>
    </w:p>
    <w:p w:rsidR="003A046D" w:rsidRDefault="00986414">
      <w:pPr>
        <w:pStyle w:val="1"/>
        <w:ind w:left="0" w:firstLine="0"/>
      </w:pPr>
      <w:r>
        <w:t>3</w:t>
      </w:r>
      <w:r>
        <w:tab/>
        <w:t>Conclusions</w:t>
      </w:r>
    </w:p>
    <w:p w:rsidR="003A046D" w:rsidRDefault="00986414">
      <w:pPr>
        <w:jc w:val="both"/>
      </w:pPr>
      <w:r>
        <w:t>In this contribution, we give initial discussion on the sidelink evolution and the observation and proposals are shown as below:</w:t>
      </w:r>
    </w:p>
    <w:p w:rsidR="006B2F00" w:rsidRPr="00E17AA6" w:rsidRDefault="006B2F00" w:rsidP="006B2F00">
      <w:pPr>
        <w:rPr>
          <w:rFonts w:eastAsiaTheme="minorEastAsia"/>
          <w:b/>
          <w:lang w:val="en-US" w:eastAsia="zh-CN"/>
        </w:rPr>
      </w:pPr>
      <w:r w:rsidRPr="00E17AA6">
        <w:rPr>
          <w:rFonts w:eastAsiaTheme="minorEastAsia" w:hint="eastAsia"/>
          <w:b/>
          <w:lang w:val="en-US" w:eastAsia="zh-CN"/>
        </w:rPr>
        <w:t>O</w:t>
      </w:r>
      <w:r w:rsidRPr="00E17AA6">
        <w:rPr>
          <w:rFonts w:eastAsiaTheme="minorEastAsia"/>
          <w:b/>
          <w:lang w:val="en-US" w:eastAsia="zh-CN"/>
        </w:rPr>
        <w:t>bservation 1: The PSD requirement is loose with the MPR are less sensitive to bandwidth.</w:t>
      </w:r>
    </w:p>
    <w:p w:rsidR="006B2F00" w:rsidRPr="00E17AA6" w:rsidRDefault="006B2F00" w:rsidP="006B2F00">
      <w:pPr>
        <w:rPr>
          <w:rFonts w:eastAsiaTheme="minorEastAsia"/>
          <w:b/>
          <w:lang w:val="en-US" w:eastAsia="zh-CN"/>
        </w:rPr>
      </w:pPr>
      <w:r w:rsidRPr="00E17AA6">
        <w:rPr>
          <w:rFonts w:eastAsiaTheme="minorEastAsia" w:hint="eastAsia"/>
          <w:b/>
          <w:lang w:val="en-US" w:eastAsia="zh-CN"/>
        </w:rPr>
        <w:t>P</w:t>
      </w:r>
      <w:r w:rsidRPr="00E17AA6">
        <w:rPr>
          <w:rFonts w:eastAsiaTheme="minorEastAsia"/>
          <w:b/>
          <w:lang w:val="en-US" w:eastAsia="zh-CN"/>
        </w:rPr>
        <w:t>roposal 1: For NS_31, it is proposed to average the numbers of LGE outer, OPPO and Qualcomm 20MHz these three colum</w:t>
      </w:r>
      <w:r w:rsidRPr="00E17AA6">
        <w:rPr>
          <w:rFonts w:eastAsiaTheme="minorEastAsia" w:hint="eastAsia"/>
          <w:b/>
          <w:lang w:val="en-US" w:eastAsia="zh-CN"/>
        </w:rPr>
        <w:t>n</w:t>
      </w:r>
      <w:r w:rsidRPr="00E17AA6">
        <w:rPr>
          <w:rFonts w:eastAsiaTheme="minorEastAsia"/>
          <w:b/>
          <w:lang w:val="en-US" w:eastAsia="zh-CN"/>
        </w:rPr>
        <w:t>s.</w:t>
      </w:r>
    </w:p>
    <w:p w:rsidR="006B2F00" w:rsidRDefault="006B2F00" w:rsidP="006B2F00">
      <w:pPr>
        <w:rPr>
          <w:rFonts w:eastAsiaTheme="minorEastAsia"/>
          <w:lang w:val="en-US" w:eastAsia="zh-CN"/>
        </w:rPr>
      </w:pPr>
      <w:r>
        <w:rPr>
          <w:rFonts w:eastAsiaTheme="minorEastAsia" w:hint="eastAsia"/>
          <w:lang w:val="en-US" w:eastAsia="zh-CN"/>
        </w:rPr>
        <w:t>The</w:t>
      </w:r>
      <w:r>
        <w:rPr>
          <w:rFonts w:eastAsiaTheme="minorEastAsia"/>
          <w:lang w:val="en-US" w:eastAsia="zh-CN"/>
        </w:rPr>
        <w:t xml:space="preserve"> detail table is proposed as below:</w:t>
      </w:r>
    </w:p>
    <w:p w:rsidR="006B2F00" w:rsidRPr="00152C09" w:rsidRDefault="006B2F00" w:rsidP="006B2F00">
      <w:pPr>
        <w:jc w:val="center"/>
        <w:rPr>
          <w:rFonts w:eastAsiaTheme="minorEastAsia"/>
          <w:b/>
          <w:lang w:val="en-US" w:eastAsia="zh-CN"/>
        </w:rPr>
      </w:pPr>
      <w:r w:rsidRPr="00152C09">
        <w:rPr>
          <w:rFonts w:eastAsiaTheme="minorEastAsia" w:hint="eastAsia"/>
          <w:b/>
          <w:lang w:val="en-US" w:eastAsia="zh-CN"/>
        </w:rPr>
        <w:t>T</w:t>
      </w:r>
      <w:r w:rsidRPr="00152C09">
        <w:rPr>
          <w:rFonts w:eastAsiaTheme="minorEastAsia"/>
          <w:b/>
          <w:lang w:val="en-US" w:eastAsia="zh-CN"/>
        </w:rPr>
        <w:t>able 3 NS_31 A-MPR</w:t>
      </w:r>
    </w:p>
    <w:tbl>
      <w:tblPr>
        <w:tblStyle w:val="afb"/>
        <w:tblW w:w="0" w:type="auto"/>
        <w:jc w:val="center"/>
        <w:tblLook w:val="04A0" w:firstRow="1" w:lastRow="0" w:firstColumn="1" w:lastColumn="0" w:noHBand="0" w:noVBand="1"/>
      </w:tblPr>
      <w:tblGrid>
        <w:gridCol w:w="1574"/>
        <w:gridCol w:w="1498"/>
        <w:gridCol w:w="1278"/>
        <w:gridCol w:w="1278"/>
        <w:gridCol w:w="1278"/>
      </w:tblGrid>
      <w:tr w:rsidR="006B2F00" w:rsidRPr="00A1115A" w:rsidTr="009F57EC">
        <w:trPr>
          <w:trHeight w:val="237"/>
          <w:jc w:val="center"/>
        </w:trPr>
        <w:tc>
          <w:tcPr>
            <w:tcW w:w="1574" w:type="dxa"/>
            <w:tcBorders>
              <w:bottom w:val="nil"/>
            </w:tcBorders>
            <w:shd w:val="clear" w:color="auto" w:fill="auto"/>
          </w:tcPr>
          <w:p w:rsidR="006B2F00" w:rsidRPr="00A1115A" w:rsidRDefault="006B2F00" w:rsidP="009F57EC">
            <w:pPr>
              <w:pStyle w:val="TAH"/>
            </w:pPr>
            <w:r w:rsidRPr="00A1115A">
              <w:t>Pre-coding</w:t>
            </w:r>
          </w:p>
        </w:tc>
        <w:tc>
          <w:tcPr>
            <w:tcW w:w="1498" w:type="dxa"/>
            <w:tcBorders>
              <w:bottom w:val="nil"/>
            </w:tcBorders>
            <w:shd w:val="clear" w:color="auto" w:fill="auto"/>
          </w:tcPr>
          <w:p w:rsidR="006B2F00" w:rsidRPr="00A1115A" w:rsidRDefault="006B2F00" w:rsidP="009F57EC">
            <w:pPr>
              <w:pStyle w:val="TAH"/>
            </w:pPr>
            <w:r w:rsidRPr="00A1115A">
              <w:t>Modulation</w:t>
            </w:r>
          </w:p>
        </w:tc>
        <w:tc>
          <w:tcPr>
            <w:tcW w:w="1278" w:type="dxa"/>
          </w:tcPr>
          <w:p w:rsidR="006B2F00" w:rsidRPr="00A1115A" w:rsidRDefault="006B2F00" w:rsidP="009F57EC">
            <w:pPr>
              <w:pStyle w:val="TAH"/>
            </w:pPr>
            <w:r w:rsidRPr="00A1115A">
              <w:t>RB Allocation (Note 2)</w:t>
            </w:r>
          </w:p>
        </w:tc>
        <w:tc>
          <w:tcPr>
            <w:tcW w:w="2556" w:type="dxa"/>
            <w:gridSpan w:val="2"/>
          </w:tcPr>
          <w:p w:rsidR="006B2F00" w:rsidRPr="00A1115A" w:rsidRDefault="006B2F00" w:rsidP="009F57EC">
            <w:pPr>
              <w:pStyle w:val="TAH"/>
            </w:pPr>
            <w:r w:rsidRPr="00A1115A">
              <w:t>RB Allocation (Note 3)</w:t>
            </w:r>
          </w:p>
        </w:tc>
      </w:tr>
      <w:tr w:rsidR="006B2F00" w:rsidRPr="00A1115A" w:rsidTr="009F57EC">
        <w:trPr>
          <w:trHeight w:val="237"/>
          <w:jc w:val="center"/>
        </w:trPr>
        <w:tc>
          <w:tcPr>
            <w:tcW w:w="1574" w:type="dxa"/>
            <w:tcBorders>
              <w:top w:val="nil"/>
              <w:bottom w:val="single" w:sz="4" w:space="0" w:color="auto"/>
            </w:tcBorders>
            <w:shd w:val="clear" w:color="auto" w:fill="auto"/>
          </w:tcPr>
          <w:p w:rsidR="006B2F00" w:rsidRPr="00A1115A" w:rsidRDefault="006B2F00" w:rsidP="009F57EC">
            <w:pPr>
              <w:pStyle w:val="TAH"/>
            </w:pPr>
          </w:p>
        </w:tc>
        <w:tc>
          <w:tcPr>
            <w:tcW w:w="1498" w:type="dxa"/>
            <w:tcBorders>
              <w:top w:val="nil"/>
            </w:tcBorders>
            <w:shd w:val="clear" w:color="auto" w:fill="auto"/>
          </w:tcPr>
          <w:p w:rsidR="006B2F00" w:rsidRPr="00A1115A" w:rsidRDefault="006B2F00" w:rsidP="009F57EC">
            <w:pPr>
              <w:pStyle w:val="TAH"/>
            </w:pPr>
          </w:p>
        </w:tc>
        <w:tc>
          <w:tcPr>
            <w:tcW w:w="1278" w:type="dxa"/>
            <w:tcBorders>
              <w:bottom w:val="single" w:sz="4" w:space="0" w:color="auto"/>
            </w:tcBorders>
          </w:tcPr>
          <w:p w:rsidR="006B2F00" w:rsidRPr="00A1115A" w:rsidRDefault="006B2F00" w:rsidP="009F57EC">
            <w:pPr>
              <w:pStyle w:val="TAH"/>
            </w:pPr>
            <w:r w:rsidRPr="00A1115A">
              <w:t>Full/Partial</w:t>
            </w:r>
          </w:p>
        </w:tc>
        <w:tc>
          <w:tcPr>
            <w:tcW w:w="1278" w:type="dxa"/>
          </w:tcPr>
          <w:p w:rsidR="006B2F00" w:rsidRPr="00A1115A" w:rsidRDefault="006B2F00" w:rsidP="009F57EC">
            <w:pPr>
              <w:pStyle w:val="TAH"/>
            </w:pPr>
            <w:r w:rsidRPr="00A1115A">
              <w:t>Full (dB)</w:t>
            </w:r>
          </w:p>
        </w:tc>
        <w:tc>
          <w:tcPr>
            <w:tcW w:w="1278" w:type="dxa"/>
          </w:tcPr>
          <w:p w:rsidR="006B2F00" w:rsidRPr="00A1115A" w:rsidRDefault="006B2F00" w:rsidP="009F57EC">
            <w:pPr>
              <w:pStyle w:val="TAH"/>
            </w:pPr>
            <w:r w:rsidRPr="00A1115A">
              <w:t>Partial (dB)</w:t>
            </w:r>
          </w:p>
        </w:tc>
      </w:tr>
      <w:tr w:rsidR="006B2F00" w:rsidRPr="00A1115A" w:rsidTr="009F57EC">
        <w:trPr>
          <w:trHeight w:val="20"/>
          <w:jc w:val="center"/>
        </w:trPr>
        <w:tc>
          <w:tcPr>
            <w:tcW w:w="1574" w:type="dxa"/>
            <w:tcBorders>
              <w:bottom w:val="nil"/>
            </w:tcBorders>
            <w:shd w:val="clear" w:color="auto" w:fill="auto"/>
          </w:tcPr>
          <w:p w:rsidR="006B2F00" w:rsidRPr="00A1115A" w:rsidRDefault="006B2F00" w:rsidP="009F57EC">
            <w:pPr>
              <w:pStyle w:val="TAC"/>
              <w:rPr>
                <w:b/>
              </w:rPr>
            </w:pPr>
            <w:r w:rsidRPr="00A1115A">
              <w:t>CP-OFDM</w:t>
            </w:r>
          </w:p>
        </w:tc>
        <w:tc>
          <w:tcPr>
            <w:tcW w:w="1498" w:type="dxa"/>
          </w:tcPr>
          <w:p w:rsidR="006B2F00" w:rsidRPr="00A1115A" w:rsidRDefault="006B2F00" w:rsidP="009F57EC">
            <w:pPr>
              <w:pStyle w:val="TAC"/>
              <w:rPr>
                <w:b/>
              </w:rPr>
            </w:pPr>
            <w:r w:rsidRPr="00A1115A">
              <w:t>QPSK</w:t>
            </w:r>
          </w:p>
        </w:tc>
        <w:tc>
          <w:tcPr>
            <w:tcW w:w="1278" w:type="dxa"/>
            <w:vMerge w:val="restart"/>
            <w:tcBorders>
              <w:top w:val="nil"/>
            </w:tcBorders>
            <w:shd w:val="clear" w:color="auto" w:fill="auto"/>
          </w:tcPr>
          <w:p w:rsidR="006B2F00" w:rsidRPr="00A1115A" w:rsidRDefault="006B2F00" w:rsidP="009F57EC">
            <w:pPr>
              <w:pStyle w:val="TAC"/>
              <w:rPr>
                <w:rFonts w:cs="Arial"/>
                <w:b/>
              </w:rPr>
            </w:pPr>
            <w:r w:rsidRPr="00D4359C">
              <w:rPr>
                <w:rFonts w:cs="Arial"/>
              </w:rPr>
              <w:t>See Table 6.2F.2-1</w:t>
            </w:r>
          </w:p>
        </w:tc>
        <w:tc>
          <w:tcPr>
            <w:tcW w:w="1278" w:type="dxa"/>
          </w:tcPr>
          <w:p w:rsidR="006B2F00" w:rsidRPr="00A1115A" w:rsidRDefault="006B2F00" w:rsidP="009F57EC">
            <w:pPr>
              <w:pStyle w:val="TAC"/>
              <w:rPr>
                <w:rFonts w:cs="Arial"/>
                <w:b/>
              </w:rPr>
            </w:pPr>
            <w:r w:rsidRPr="00A1115A">
              <w:rPr>
                <w:rFonts w:cs="Arial"/>
              </w:rPr>
              <w:t>≤</w:t>
            </w:r>
            <w:r w:rsidRPr="00A1115A">
              <w:t xml:space="preserve"> 5.5</w:t>
            </w:r>
          </w:p>
        </w:tc>
        <w:tc>
          <w:tcPr>
            <w:tcW w:w="1278" w:type="dxa"/>
          </w:tcPr>
          <w:p w:rsidR="006B2F00" w:rsidRPr="00A1115A" w:rsidRDefault="006B2F00" w:rsidP="009F57EC">
            <w:pPr>
              <w:pStyle w:val="TAC"/>
              <w:rPr>
                <w:rFonts w:cs="Arial"/>
                <w:b/>
              </w:rPr>
            </w:pPr>
            <w:r w:rsidRPr="00A1115A">
              <w:rPr>
                <w:rFonts w:cs="Arial"/>
              </w:rPr>
              <w:t>≤</w:t>
            </w:r>
            <w:r w:rsidRPr="00A1115A">
              <w:t xml:space="preserve"> 6.5</w:t>
            </w:r>
          </w:p>
        </w:tc>
      </w:tr>
      <w:tr w:rsidR="006B2F00" w:rsidRPr="00A1115A" w:rsidTr="009F57EC">
        <w:trPr>
          <w:trHeight w:val="20"/>
          <w:jc w:val="center"/>
        </w:trPr>
        <w:tc>
          <w:tcPr>
            <w:tcW w:w="1574" w:type="dxa"/>
            <w:tcBorders>
              <w:top w:val="nil"/>
              <w:bottom w:val="nil"/>
            </w:tcBorders>
            <w:shd w:val="clear" w:color="auto" w:fill="auto"/>
          </w:tcPr>
          <w:p w:rsidR="006B2F00" w:rsidRPr="00A1115A" w:rsidRDefault="006B2F00" w:rsidP="009F57EC">
            <w:pPr>
              <w:pStyle w:val="TAC"/>
              <w:rPr>
                <w:b/>
              </w:rPr>
            </w:pPr>
          </w:p>
        </w:tc>
        <w:tc>
          <w:tcPr>
            <w:tcW w:w="1498" w:type="dxa"/>
          </w:tcPr>
          <w:p w:rsidR="006B2F00" w:rsidRPr="00A1115A" w:rsidRDefault="006B2F00" w:rsidP="009F57EC">
            <w:pPr>
              <w:pStyle w:val="TAC"/>
              <w:rPr>
                <w:b/>
              </w:rPr>
            </w:pPr>
            <w:r w:rsidRPr="00A1115A">
              <w:t>16 QAM</w:t>
            </w:r>
          </w:p>
        </w:tc>
        <w:tc>
          <w:tcPr>
            <w:tcW w:w="1278" w:type="dxa"/>
            <w:vMerge/>
            <w:shd w:val="clear" w:color="auto" w:fill="auto"/>
          </w:tcPr>
          <w:p w:rsidR="006B2F00" w:rsidRPr="00A1115A" w:rsidRDefault="006B2F00" w:rsidP="009F57EC">
            <w:pPr>
              <w:pStyle w:val="TAC"/>
              <w:rPr>
                <w:rFonts w:cs="Arial"/>
                <w:b/>
              </w:rPr>
            </w:pPr>
          </w:p>
        </w:tc>
        <w:tc>
          <w:tcPr>
            <w:tcW w:w="1278" w:type="dxa"/>
          </w:tcPr>
          <w:p w:rsidR="006B2F00" w:rsidRPr="00A1115A" w:rsidRDefault="006B2F00" w:rsidP="009F57EC">
            <w:pPr>
              <w:pStyle w:val="TAC"/>
              <w:rPr>
                <w:rFonts w:cs="Arial"/>
                <w:b/>
              </w:rPr>
            </w:pPr>
            <w:r w:rsidRPr="00A1115A">
              <w:rPr>
                <w:rFonts w:cs="Arial"/>
              </w:rPr>
              <w:t>≤</w:t>
            </w:r>
            <w:r w:rsidRPr="00A1115A">
              <w:t xml:space="preserve"> 5.5</w:t>
            </w:r>
          </w:p>
        </w:tc>
        <w:tc>
          <w:tcPr>
            <w:tcW w:w="1278" w:type="dxa"/>
          </w:tcPr>
          <w:p w:rsidR="006B2F00" w:rsidRPr="00A1115A" w:rsidRDefault="006B2F00" w:rsidP="009F57EC">
            <w:pPr>
              <w:pStyle w:val="TAC"/>
              <w:rPr>
                <w:rFonts w:cs="Arial"/>
                <w:b/>
              </w:rPr>
            </w:pPr>
            <w:r w:rsidRPr="00A1115A">
              <w:rPr>
                <w:rFonts w:cs="Arial"/>
              </w:rPr>
              <w:t>≤</w:t>
            </w:r>
            <w:r w:rsidRPr="00A1115A">
              <w:t xml:space="preserve"> 7.0</w:t>
            </w:r>
          </w:p>
        </w:tc>
      </w:tr>
      <w:tr w:rsidR="006B2F00" w:rsidRPr="00A1115A" w:rsidTr="009F57EC">
        <w:trPr>
          <w:trHeight w:val="20"/>
          <w:jc w:val="center"/>
        </w:trPr>
        <w:tc>
          <w:tcPr>
            <w:tcW w:w="1574" w:type="dxa"/>
            <w:tcBorders>
              <w:top w:val="nil"/>
              <w:bottom w:val="nil"/>
            </w:tcBorders>
            <w:shd w:val="clear" w:color="auto" w:fill="auto"/>
          </w:tcPr>
          <w:p w:rsidR="006B2F00" w:rsidRPr="00A1115A" w:rsidRDefault="006B2F00" w:rsidP="009F57EC">
            <w:pPr>
              <w:pStyle w:val="TAC"/>
              <w:rPr>
                <w:b/>
              </w:rPr>
            </w:pPr>
          </w:p>
        </w:tc>
        <w:tc>
          <w:tcPr>
            <w:tcW w:w="1498" w:type="dxa"/>
          </w:tcPr>
          <w:p w:rsidR="006B2F00" w:rsidRPr="00A1115A" w:rsidRDefault="006B2F00" w:rsidP="009F57EC">
            <w:pPr>
              <w:pStyle w:val="TAC"/>
              <w:rPr>
                <w:b/>
              </w:rPr>
            </w:pPr>
            <w:r w:rsidRPr="00A1115A">
              <w:t>64 QAM</w:t>
            </w:r>
          </w:p>
        </w:tc>
        <w:tc>
          <w:tcPr>
            <w:tcW w:w="1278" w:type="dxa"/>
            <w:vMerge/>
            <w:shd w:val="clear" w:color="auto" w:fill="auto"/>
          </w:tcPr>
          <w:p w:rsidR="006B2F00" w:rsidRPr="00A1115A" w:rsidRDefault="006B2F00" w:rsidP="009F57EC">
            <w:pPr>
              <w:pStyle w:val="TAC"/>
              <w:rPr>
                <w:rFonts w:cs="Arial"/>
                <w:b/>
              </w:rPr>
            </w:pPr>
          </w:p>
        </w:tc>
        <w:tc>
          <w:tcPr>
            <w:tcW w:w="1278" w:type="dxa"/>
          </w:tcPr>
          <w:p w:rsidR="006B2F00" w:rsidRPr="00A1115A" w:rsidRDefault="006B2F00" w:rsidP="009F57EC">
            <w:pPr>
              <w:pStyle w:val="TAC"/>
              <w:rPr>
                <w:rFonts w:cs="Arial"/>
                <w:b/>
              </w:rPr>
            </w:pPr>
            <w:r w:rsidRPr="00A1115A">
              <w:rPr>
                <w:rFonts w:cs="Arial"/>
              </w:rPr>
              <w:t>≤</w:t>
            </w:r>
            <w:r w:rsidRPr="00A1115A">
              <w:t xml:space="preserve"> 5.5</w:t>
            </w:r>
          </w:p>
        </w:tc>
        <w:tc>
          <w:tcPr>
            <w:tcW w:w="1278" w:type="dxa"/>
          </w:tcPr>
          <w:p w:rsidR="006B2F00" w:rsidRPr="00A1115A" w:rsidRDefault="006B2F00" w:rsidP="009F57EC">
            <w:pPr>
              <w:pStyle w:val="TAC"/>
              <w:rPr>
                <w:rFonts w:cs="Arial"/>
                <w:b/>
              </w:rPr>
            </w:pPr>
            <w:r w:rsidRPr="00A1115A">
              <w:rPr>
                <w:rFonts w:cs="Arial"/>
              </w:rPr>
              <w:t>≤</w:t>
            </w:r>
            <w:r w:rsidRPr="00A1115A">
              <w:t xml:space="preserve"> 7.0</w:t>
            </w:r>
          </w:p>
        </w:tc>
      </w:tr>
      <w:tr w:rsidR="006B2F00" w:rsidRPr="00A1115A" w:rsidTr="009F57EC">
        <w:trPr>
          <w:trHeight w:val="20"/>
          <w:jc w:val="center"/>
        </w:trPr>
        <w:tc>
          <w:tcPr>
            <w:tcW w:w="1574" w:type="dxa"/>
            <w:tcBorders>
              <w:top w:val="nil"/>
            </w:tcBorders>
            <w:shd w:val="clear" w:color="auto" w:fill="auto"/>
          </w:tcPr>
          <w:p w:rsidR="006B2F00" w:rsidRPr="00A1115A" w:rsidRDefault="006B2F00" w:rsidP="009F57EC">
            <w:pPr>
              <w:pStyle w:val="TAC"/>
              <w:rPr>
                <w:b/>
              </w:rPr>
            </w:pPr>
          </w:p>
        </w:tc>
        <w:tc>
          <w:tcPr>
            <w:tcW w:w="1498" w:type="dxa"/>
          </w:tcPr>
          <w:p w:rsidR="006B2F00" w:rsidRPr="00A1115A" w:rsidRDefault="006B2F00" w:rsidP="009F57EC">
            <w:pPr>
              <w:pStyle w:val="TAC"/>
              <w:rPr>
                <w:b/>
              </w:rPr>
            </w:pPr>
            <w:r w:rsidRPr="00A1115A">
              <w:t>256 QAM</w:t>
            </w:r>
          </w:p>
        </w:tc>
        <w:tc>
          <w:tcPr>
            <w:tcW w:w="1278" w:type="dxa"/>
            <w:vMerge/>
            <w:shd w:val="clear" w:color="auto" w:fill="auto"/>
          </w:tcPr>
          <w:p w:rsidR="006B2F00" w:rsidRPr="00A1115A" w:rsidRDefault="006B2F00" w:rsidP="009F57EC">
            <w:pPr>
              <w:pStyle w:val="TAC"/>
              <w:rPr>
                <w:rFonts w:cs="Arial"/>
                <w:b/>
              </w:rPr>
            </w:pPr>
          </w:p>
        </w:tc>
        <w:tc>
          <w:tcPr>
            <w:tcW w:w="1278" w:type="dxa"/>
          </w:tcPr>
          <w:p w:rsidR="006B2F00" w:rsidRPr="00152C09" w:rsidRDefault="006B2F00" w:rsidP="009F57EC">
            <w:pPr>
              <w:pStyle w:val="TAC"/>
              <w:rPr>
                <w:rFonts w:eastAsiaTheme="minorEastAsia" w:cs="Arial"/>
                <w:b/>
                <w:lang w:eastAsia="zh-CN"/>
              </w:rPr>
            </w:pPr>
            <w:r w:rsidRPr="00A1115A">
              <w:rPr>
                <w:rFonts w:cs="Arial"/>
              </w:rPr>
              <w:t>≤</w:t>
            </w:r>
            <w:r w:rsidRPr="00A1115A">
              <w:t xml:space="preserve"> 7.</w:t>
            </w:r>
            <w:r>
              <w:rPr>
                <w:rFonts w:eastAsiaTheme="minorEastAsia"/>
                <w:lang w:eastAsia="zh-CN"/>
              </w:rPr>
              <w:t>5</w:t>
            </w:r>
          </w:p>
        </w:tc>
        <w:tc>
          <w:tcPr>
            <w:tcW w:w="1278" w:type="dxa"/>
          </w:tcPr>
          <w:p w:rsidR="006B2F00" w:rsidRPr="00152C09" w:rsidRDefault="006B2F00" w:rsidP="009F57EC">
            <w:pPr>
              <w:pStyle w:val="TAC"/>
              <w:rPr>
                <w:rFonts w:eastAsiaTheme="minorEastAsia" w:cs="Arial"/>
                <w:b/>
                <w:lang w:eastAsia="zh-CN"/>
              </w:rPr>
            </w:pPr>
            <w:r w:rsidRPr="00A1115A">
              <w:rPr>
                <w:rFonts w:cs="Arial"/>
              </w:rPr>
              <w:t>≤</w:t>
            </w:r>
            <w:r w:rsidRPr="00A1115A">
              <w:t xml:space="preserve"> 7.</w:t>
            </w:r>
            <w:r>
              <w:rPr>
                <w:rFonts w:eastAsiaTheme="minorEastAsia"/>
                <w:lang w:eastAsia="zh-CN"/>
              </w:rPr>
              <w:t>5</w:t>
            </w:r>
          </w:p>
        </w:tc>
      </w:tr>
    </w:tbl>
    <w:p w:rsidR="006B2F00" w:rsidRPr="00054F8B" w:rsidRDefault="006B2F00" w:rsidP="006B2F00">
      <w:pPr>
        <w:rPr>
          <w:rFonts w:eastAsiaTheme="minorEastAsia"/>
          <w:b/>
          <w:lang w:eastAsia="zh-CN"/>
        </w:rPr>
      </w:pPr>
      <w:r w:rsidRPr="00054F8B">
        <w:rPr>
          <w:rFonts w:eastAsiaTheme="minorEastAsia" w:hint="eastAsia"/>
          <w:b/>
          <w:lang w:eastAsia="zh-CN"/>
        </w:rPr>
        <w:t>P</w:t>
      </w:r>
      <w:r w:rsidRPr="00054F8B">
        <w:rPr>
          <w:rFonts w:eastAsiaTheme="minorEastAsia"/>
          <w:b/>
          <w:lang w:eastAsia="zh-CN"/>
        </w:rPr>
        <w:t>roposal 2: For NS_53, it is proposed to average the numbers of LGE and OPPO and the final result is shown in table 5.</w:t>
      </w:r>
    </w:p>
    <w:p w:rsidR="006B2F00" w:rsidRPr="00152C09" w:rsidRDefault="006B2F00" w:rsidP="006B2F00">
      <w:pPr>
        <w:jc w:val="center"/>
        <w:rPr>
          <w:rFonts w:eastAsiaTheme="minorEastAsia"/>
          <w:b/>
          <w:lang w:val="en-US" w:eastAsia="zh-CN"/>
        </w:rPr>
      </w:pPr>
      <w:r w:rsidRPr="00152C09">
        <w:rPr>
          <w:rFonts w:eastAsiaTheme="minorEastAsia" w:hint="eastAsia"/>
          <w:b/>
          <w:lang w:val="en-US" w:eastAsia="zh-CN"/>
        </w:rPr>
        <w:t>T</w:t>
      </w:r>
      <w:r w:rsidRPr="00152C09">
        <w:rPr>
          <w:rFonts w:eastAsiaTheme="minorEastAsia"/>
          <w:b/>
          <w:lang w:val="en-US" w:eastAsia="zh-CN"/>
        </w:rPr>
        <w:t xml:space="preserve">able </w:t>
      </w:r>
      <w:r>
        <w:rPr>
          <w:rFonts w:eastAsiaTheme="minorEastAsia"/>
          <w:b/>
          <w:lang w:val="en-US" w:eastAsia="zh-CN"/>
        </w:rPr>
        <w:t>5</w:t>
      </w:r>
      <w:r w:rsidRPr="00152C09">
        <w:rPr>
          <w:rFonts w:eastAsiaTheme="minorEastAsia"/>
          <w:b/>
          <w:lang w:val="en-US" w:eastAsia="zh-CN"/>
        </w:rPr>
        <w:t xml:space="preserve"> NS_</w:t>
      </w:r>
      <w:r>
        <w:rPr>
          <w:rFonts w:eastAsiaTheme="minorEastAsia"/>
          <w:b/>
          <w:lang w:val="en-US" w:eastAsia="zh-CN"/>
        </w:rPr>
        <w:t>53</w:t>
      </w:r>
      <w:r w:rsidRPr="00152C09">
        <w:rPr>
          <w:rFonts w:eastAsiaTheme="minorEastAsia"/>
          <w:b/>
          <w:lang w:val="en-US" w:eastAsia="zh-CN"/>
        </w:rPr>
        <w:t xml:space="preserve"> A-MPR</w:t>
      </w:r>
    </w:p>
    <w:tbl>
      <w:tblPr>
        <w:tblStyle w:val="afb"/>
        <w:tblW w:w="0" w:type="auto"/>
        <w:jc w:val="center"/>
        <w:tblLook w:val="04A0" w:firstRow="1" w:lastRow="0" w:firstColumn="1" w:lastColumn="0" w:noHBand="0" w:noVBand="1"/>
      </w:tblPr>
      <w:tblGrid>
        <w:gridCol w:w="806"/>
        <w:gridCol w:w="1176"/>
        <w:gridCol w:w="772"/>
        <w:gridCol w:w="826"/>
        <w:gridCol w:w="728"/>
        <w:gridCol w:w="827"/>
        <w:gridCol w:w="773"/>
        <w:gridCol w:w="827"/>
        <w:gridCol w:w="773"/>
        <w:gridCol w:w="827"/>
        <w:gridCol w:w="800"/>
        <w:gridCol w:w="827"/>
      </w:tblGrid>
      <w:tr w:rsidR="006B2F00" w:rsidRPr="000C68ED" w:rsidTr="006B2F00">
        <w:trPr>
          <w:trHeight w:val="237"/>
          <w:jc w:val="center"/>
        </w:trPr>
        <w:tc>
          <w:tcPr>
            <w:tcW w:w="806" w:type="dxa"/>
            <w:vMerge w:val="restart"/>
            <w:tcBorders>
              <w:top w:val="single" w:sz="4" w:space="0" w:color="auto"/>
            </w:tcBorders>
            <w:shd w:val="clear" w:color="auto" w:fill="auto"/>
          </w:tcPr>
          <w:p w:rsidR="006B2F00" w:rsidRPr="000C68ED" w:rsidRDefault="006B2F00" w:rsidP="009F57EC">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rsidR="006B2F00" w:rsidRPr="000C68ED" w:rsidRDefault="006B2F00" w:rsidP="009F57EC">
            <w:pPr>
              <w:pStyle w:val="TAH"/>
              <w:rPr>
                <w:rFonts w:eastAsiaTheme="minorEastAsia"/>
                <w:lang w:val="en-US" w:eastAsia="ko-KR"/>
              </w:rPr>
            </w:pPr>
            <w:r w:rsidRPr="000C68ED">
              <w:rPr>
                <w:rFonts w:eastAsiaTheme="minorEastAsia"/>
                <w:lang w:val="en-US" w:eastAsia="ko-KR"/>
              </w:rPr>
              <w:t>Modulation</w:t>
            </w:r>
          </w:p>
        </w:tc>
        <w:tc>
          <w:tcPr>
            <w:tcW w:w="7980" w:type="dxa"/>
            <w:gridSpan w:val="10"/>
          </w:tcPr>
          <w:p w:rsidR="006B2F00" w:rsidRPr="000C68ED" w:rsidRDefault="006B2F00" w:rsidP="009F57EC">
            <w:pPr>
              <w:pStyle w:val="TAH"/>
              <w:rPr>
                <w:rFonts w:eastAsiaTheme="minorEastAsia"/>
                <w:lang w:val="en-US" w:eastAsia="ko-KR"/>
              </w:rPr>
            </w:pPr>
            <w:r w:rsidRPr="000C68ED">
              <w:rPr>
                <w:rFonts w:eastAsiaTheme="minorEastAsia"/>
                <w:lang w:val="en-US" w:eastAsia="ko-KR"/>
              </w:rPr>
              <w:t>Channel bandwidth (Sub-band allocation) / RB Allocation</w:t>
            </w:r>
          </w:p>
        </w:tc>
      </w:tr>
      <w:tr w:rsidR="006B2F00" w:rsidRPr="000C68ED" w:rsidTr="006B2F00">
        <w:trPr>
          <w:trHeight w:val="237"/>
          <w:jc w:val="center"/>
        </w:trPr>
        <w:tc>
          <w:tcPr>
            <w:tcW w:w="806" w:type="dxa"/>
            <w:vMerge/>
            <w:shd w:val="clear" w:color="auto" w:fill="auto"/>
          </w:tcPr>
          <w:p w:rsidR="006B2F00" w:rsidRPr="000C68ED" w:rsidRDefault="006B2F00" w:rsidP="009F57EC">
            <w:pPr>
              <w:pStyle w:val="TAH"/>
              <w:rPr>
                <w:lang w:val="en-US"/>
              </w:rPr>
            </w:pPr>
          </w:p>
        </w:tc>
        <w:tc>
          <w:tcPr>
            <w:tcW w:w="1176" w:type="dxa"/>
            <w:vMerge/>
            <w:shd w:val="clear" w:color="auto" w:fill="auto"/>
          </w:tcPr>
          <w:p w:rsidR="006B2F00" w:rsidRPr="000C68ED" w:rsidRDefault="006B2F00" w:rsidP="009F57EC">
            <w:pPr>
              <w:pStyle w:val="TAH"/>
              <w:rPr>
                <w:lang w:val="en-US"/>
              </w:rPr>
            </w:pPr>
          </w:p>
        </w:tc>
        <w:tc>
          <w:tcPr>
            <w:tcW w:w="1598" w:type="dxa"/>
            <w:gridSpan w:val="2"/>
          </w:tcPr>
          <w:p w:rsidR="006B2F00" w:rsidRPr="000C68ED" w:rsidRDefault="006B2F00" w:rsidP="009F57EC">
            <w:pPr>
              <w:pStyle w:val="TAH"/>
              <w:rPr>
                <w:lang w:val="en-US"/>
              </w:rPr>
            </w:pPr>
            <w:r w:rsidRPr="000C68ED">
              <w:rPr>
                <w:rFonts w:eastAsiaTheme="minorEastAsia"/>
                <w:lang w:val="en-US" w:eastAsia="ko-KR"/>
              </w:rPr>
              <w:t>20MHz</w:t>
            </w:r>
          </w:p>
        </w:tc>
        <w:tc>
          <w:tcPr>
            <w:tcW w:w="1555" w:type="dxa"/>
            <w:gridSpan w:val="2"/>
          </w:tcPr>
          <w:p w:rsidR="006B2F00" w:rsidRPr="000C68ED" w:rsidRDefault="006B2F00" w:rsidP="009F57EC">
            <w:pPr>
              <w:pStyle w:val="TAH"/>
              <w:rPr>
                <w:lang w:val="en-US"/>
              </w:rPr>
            </w:pPr>
            <w:r w:rsidRPr="000C68ED">
              <w:rPr>
                <w:rFonts w:eastAsiaTheme="minorEastAsia"/>
                <w:lang w:val="en-US" w:eastAsia="ko-KR"/>
              </w:rPr>
              <w:t>40MHz</w:t>
            </w:r>
          </w:p>
        </w:tc>
        <w:tc>
          <w:tcPr>
            <w:tcW w:w="1600" w:type="dxa"/>
            <w:gridSpan w:val="2"/>
          </w:tcPr>
          <w:p w:rsidR="006B2F00" w:rsidRPr="000C68ED" w:rsidRDefault="006B2F00" w:rsidP="009F57EC">
            <w:pPr>
              <w:pStyle w:val="TAH"/>
              <w:rPr>
                <w:lang w:val="en-US"/>
              </w:rPr>
            </w:pPr>
            <w:r w:rsidRPr="000C68ED">
              <w:rPr>
                <w:rFonts w:eastAsiaTheme="minorEastAsia"/>
                <w:lang w:val="en-US" w:eastAsia="ko-KR"/>
              </w:rPr>
              <w:t>60MHz</w:t>
            </w:r>
          </w:p>
        </w:tc>
        <w:tc>
          <w:tcPr>
            <w:tcW w:w="1600" w:type="dxa"/>
            <w:gridSpan w:val="2"/>
          </w:tcPr>
          <w:p w:rsidR="006B2F00" w:rsidRPr="000C68ED" w:rsidRDefault="006B2F00" w:rsidP="009F57EC">
            <w:pPr>
              <w:pStyle w:val="TAH"/>
              <w:rPr>
                <w:lang w:val="en-US"/>
              </w:rPr>
            </w:pPr>
            <w:r w:rsidRPr="000C68ED">
              <w:rPr>
                <w:rFonts w:eastAsiaTheme="minorEastAsia"/>
                <w:lang w:val="en-US" w:eastAsia="ko-KR"/>
              </w:rPr>
              <w:t>80MHz</w:t>
            </w:r>
          </w:p>
        </w:tc>
        <w:tc>
          <w:tcPr>
            <w:tcW w:w="1627" w:type="dxa"/>
            <w:gridSpan w:val="2"/>
          </w:tcPr>
          <w:p w:rsidR="006B2F00" w:rsidRPr="000C68ED" w:rsidRDefault="006B2F00" w:rsidP="009F57EC">
            <w:pPr>
              <w:pStyle w:val="TAH"/>
              <w:rPr>
                <w:lang w:val="en-US"/>
              </w:rPr>
            </w:pPr>
            <w:r w:rsidRPr="000C68ED">
              <w:rPr>
                <w:rFonts w:eastAsiaTheme="minorEastAsia"/>
                <w:lang w:val="en-US" w:eastAsia="ko-KR"/>
              </w:rPr>
              <w:t>100MHz</w:t>
            </w:r>
          </w:p>
        </w:tc>
      </w:tr>
      <w:tr w:rsidR="006B2F00" w:rsidRPr="000C68ED" w:rsidTr="006B2F00">
        <w:trPr>
          <w:trHeight w:val="237"/>
          <w:jc w:val="center"/>
        </w:trPr>
        <w:tc>
          <w:tcPr>
            <w:tcW w:w="806" w:type="dxa"/>
            <w:vMerge/>
            <w:tcBorders>
              <w:bottom w:val="single" w:sz="4" w:space="0" w:color="auto"/>
            </w:tcBorders>
            <w:shd w:val="clear" w:color="auto" w:fill="auto"/>
          </w:tcPr>
          <w:p w:rsidR="006B2F00" w:rsidRPr="000C68ED" w:rsidRDefault="006B2F00" w:rsidP="009F57EC">
            <w:pPr>
              <w:pStyle w:val="TAH"/>
              <w:rPr>
                <w:lang w:val="en-US"/>
              </w:rPr>
            </w:pPr>
          </w:p>
        </w:tc>
        <w:tc>
          <w:tcPr>
            <w:tcW w:w="1176" w:type="dxa"/>
            <w:vMerge/>
            <w:shd w:val="clear" w:color="auto" w:fill="auto"/>
          </w:tcPr>
          <w:p w:rsidR="006B2F00" w:rsidRPr="000C68ED" w:rsidRDefault="006B2F00" w:rsidP="009F57EC">
            <w:pPr>
              <w:pStyle w:val="TAH"/>
              <w:rPr>
                <w:lang w:val="en-US"/>
              </w:rPr>
            </w:pPr>
          </w:p>
        </w:tc>
        <w:tc>
          <w:tcPr>
            <w:tcW w:w="772" w:type="dxa"/>
          </w:tcPr>
          <w:p w:rsidR="006B2F00" w:rsidRPr="000C68ED" w:rsidRDefault="006B2F00" w:rsidP="009F57EC">
            <w:pPr>
              <w:pStyle w:val="TAH"/>
              <w:rPr>
                <w:lang w:val="en-US"/>
              </w:rPr>
            </w:pPr>
            <w:r w:rsidRPr="000C68ED">
              <w:rPr>
                <w:lang w:val="en-US"/>
              </w:rPr>
              <w:t>Full (dB)</w:t>
            </w:r>
          </w:p>
        </w:tc>
        <w:tc>
          <w:tcPr>
            <w:tcW w:w="826" w:type="dxa"/>
          </w:tcPr>
          <w:p w:rsidR="006B2F00" w:rsidRPr="000C68ED" w:rsidRDefault="006B2F00" w:rsidP="009F57EC">
            <w:pPr>
              <w:pStyle w:val="TAH"/>
              <w:rPr>
                <w:lang w:val="en-US"/>
              </w:rPr>
            </w:pPr>
            <w:r w:rsidRPr="000C68ED">
              <w:rPr>
                <w:lang w:val="en-US"/>
              </w:rPr>
              <w:t>Partial (dB)</w:t>
            </w:r>
          </w:p>
        </w:tc>
        <w:tc>
          <w:tcPr>
            <w:tcW w:w="728" w:type="dxa"/>
          </w:tcPr>
          <w:p w:rsidR="006B2F00" w:rsidRPr="000C68ED" w:rsidRDefault="006B2F00" w:rsidP="009F57EC">
            <w:pPr>
              <w:pStyle w:val="TAH"/>
              <w:rPr>
                <w:lang w:val="en-US"/>
              </w:rPr>
            </w:pPr>
            <w:r w:rsidRPr="000C68ED">
              <w:rPr>
                <w:lang w:val="en-US"/>
              </w:rPr>
              <w:t>Full (dB)</w:t>
            </w:r>
          </w:p>
        </w:tc>
        <w:tc>
          <w:tcPr>
            <w:tcW w:w="827" w:type="dxa"/>
          </w:tcPr>
          <w:p w:rsidR="006B2F00" w:rsidRPr="000C68ED" w:rsidRDefault="006B2F00" w:rsidP="009F57EC">
            <w:pPr>
              <w:pStyle w:val="TAH"/>
              <w:rPr>
                <w:lang w:val="en-US"/>
              </w:rPr>
            </w:pPr>
            <w:r w:rsidRPr="000C68ED">
              <w:rPr>
                <w:lang w:val="en-US"/>
              </w:rPr>
              <w:t>Partial (dB)</w:t>
            </w:r>
          </w:p>
        </w:tc>
        <w:tc>
          <w:tcPr>
            <w:tcW w:w="773" w:type="dxa"/>
          </w:tcPr>
          <w:p w:rsidR="006B2F00" w:rsidRPr="000C68ED" w:rsidRDefault="006B2F00" w:rsidP="009F57EC">
            <w:pPr>
              <w:pStyle w:val="TAH"/>
              <w:rPr>
                <w:lang w:val="en-US"/>
              </w:rPr>
            </w:pPr>
            <w:r w:rsidRPr="000C68ED">
              <w:rPr>
                <w:lang w:val="en-US"/>
              </w:rPr>
              <w:t>Full (dB)</w:t>
            </w:r>
          </w:p>
        </w:tc>
        <w:tc>
          <w:tcPr>
            <w:tcW w:w="827" w:type="dxa"/>
          </w:tcPr>
          <w:p w:rsidR="006B2F00" w:rsidRPr="000C68ED" w:rsidRDefault="006B2F00" w:rsidP="009F57EC">
            <w:pPr>
              <w:pStyle w:val="TAH"/>
              <w:rPr>
                <w:lang w:val="en-US"/>
              </w:rPr>
            </w:pPr>
            <w:r w:rsidRPr="000C68ED">
              <w:rPr>
                <w:lang w:val="en-US"/>
              </w:rPr>
              <w:t>Partial (dB)</w:t>
            </w:r>
          </w:p>
        </w:tc>
        <w:tc>
          <w:tcPr>
            <w:tcW w:w="773" w:type="dxa"/>
          </w:tcPr>
          <w:p w:rsidR="006B2F00" w:rsidRPr="000C68ED" w:rsidRDefault="006B2F00" w:rsidP="009F57EC">
            <w:pPr>
              <w:pStyle w:val="TAH"/>
              <w:rPr>
                <w:lang w:val="en-US"/>
              </w:rPr>
            </w:pPr>
            <w:r w:rsidRPr="000C68ED">
              <w:rPr>
                <w:lang w:val="en-US"/>
              </w:rPr>
              <w:t>Full (dB)</w:t>
            </w:r>
          </w:p>
        </w:tc>
        <w:tc>
          <w:tcPr>
            <w:tcW w:w="827" w:type="dxa"/>
          </w:tcPr>
          <w:p w:rsidR="006B2F00" w:rsidRPr="000C68ED" w:rsidRDefault="006B2F00" w:rsidP="009F57EC">
            <w:pPr>
              <w:pStyle w:val="TAH"/>
              <w:rPr>
                <w:lang w:val="en-US"/>
              </w:rPr>
            </w:pPr>
            <w:r w:rsidRPr="000C68ED">
              <w:rPr>
                <w:lang w:val="en-US"/>
              </w:rPr>
              <w:t>Partial (dB)</w:t>
            </w:r>
          </w:p>
        </w:tc>
        <w:tc>
          <w:tcPr>
            <w:tcW w:w="800" w:type="dxa"/>
          </w:tcPr>
          <w:p w:rsidR="006B2F00" w:rsidRPr="000C68ED" w:rsidRDefault="006B2F00" w:rsidP="009F57EC">
            <w:pPr>
              <w:pStyle w:val="TAH"/>
              <w:rPr>
                <w:lang w:val="en-US"/>
              </w:rPr>
            </w:pPr>
            <w:r w:rsidRPr="000C68ED">
              <w:rPr>
                <w:lang w:val="en-US"/>
              </w:rPr>
              <w:t>Full (dB)</w:t>
            </w:r>
          </w:p>
        </w:tc>
        <w:tc>
          <w:tcPr>
            <w:tcW w:w="827" w:type="dxa"/>
          </w:tcPr>
          <w:p w:rsidR="006B2F00" w:rsidRPr="000C68ED" w:rsidRDefault="006B2F00" w:rsidP="009F57EC">
            <w:pPr>
              <w:pStyle w:val="TAH"/>
              <w:rPr>
                <w:lang w:val="en-US"/>
              </w:rPr>
            </w:pPr>
            <w:r w:rsidRPr="000C68ED">
              <w:rPr>
                <w:lang w:val="en-US"/>
              </w:rPr>
              <w:t>Partial (dB)</w:t>
            </w:r>
          </w:p>
        </w:tc>
      </w:tr>
      <w:tr w:rsidR="006B2F00" w:rsidRPr="000C68ED" w:rsidTr="006B2F00">
        <w:trPr>
          <w:trHeight w:val="20"/>
          <w:jc w:val="center"/>
        </w:trPr>
        <w:tc>
          <w:tcPr>
            <w:tcW w:w="806" w:type="dxa"/>
            <w:vMerge w:val="restart"/>
            <w:shd w:val="clear" w:color="auto" w:fill="auto"/>
          </w:tcPr>
          <w:p w:rsidR="006B2F00" w:rsidRPr="000C68ED" w:rsidRDefault="006B2F00" w:rsidP="009F57EC">
            <w:pPr>
              <w:pStyle w:val="FL"/>
              <w:spacing w:before="0" w:after="0"/>
              <w:rPr>
                <w:b w:val="0"/>
                <w:bCs/>
                <w:sz w:val="18"/>
                <w:szCs w:val="18"/>
                <w:lang w:val="en-US"/>
              </w:rPr>
            </w:pPr>
            <w:r w:rsidRPr="000C68ED">
              <w:rPr>
                <w:b w:val="0"/>
                <w:bCs/>
                <w:sz w:val="18"/>
                <w:szCs w:val="18"/>
                <w:lang w:val="en-US"/>
              </w:rPr>
              <w:t>CP-OFDM</w:t>
            </w:r>
          </w:p>
        </w:tc>
        <w:tc>
          <w:tcPr>
            <w:tcW w:w="1176" w:type="dxa"/>
          </w:tcPr>
          <w:p w:rsidR="006B2F00" w:rsidRPr="000C68ED" w:rsidRDefault="006B2F00" w:rsidP="009F57EC">
            <w:pPr>
              <w:pStyle w:val="FL"/>
              <w:spacing w:before="0" w:after="0"/>
              <w:rPr>
                <w:b w:val="0"/>
                <w:bCs/>
                <w:sz w:val="18"/>
                <w:szCs w:val="18"/>
                <w:lang w:val="en-US"/>
              </w:rPr>
            </w:pPr>
            <w:r w:rsidRPr="000C68ED">
              <w:rPr>
                <w:b w:val="0"/>
                <w:bCs/>
                <w:sz w:val="18"/>
                <w:szCs w:val="18"/>
                <w:lang w:val="en-US"/>
              </w:rPr>
              <w:t>QPSK</w:t>
            </w:r>
          </w:p>
        </w:tc>
        <w:tc>
          <w:tcPr>
            <w:tcW w:w="772"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26"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28"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773"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773"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00" w:type="dxa"/>
            <w:vAlign w:val="center"/>
          </w:tcPr>
          <w:p w:rsidR="006B2F00" w:rsidRPr="000C68ED" w:rsidRDefault="006B2F00" w:rsidP="009F57EC">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sz w:val="18"/>
                <w:szCs w:val="18"/>
                <w:lang w:val="en-US"/>
              </w:rPr>
              <w:t>≤ 4.5</w:t>
            </w:r>
          </w:p>
        </w:tc>
      </w:tr>
      <w:tr w:rsidR="006B2F00" w:rsidRPr="000C68ED" w:rsidTr="006B2F00">
        <w:trPr>
          <w:trHeight w:val="20"/>
          <w:jc w:val="center"/>
        </w:trPr>
        <w:tc>
          <w:tcPr>
            <w:tcW w:w="806" w:type="dxa"/>
            <w:vMerge/>
            <w:shd w:val="clear" w:color="auto" w:fill="auto"/>
          </w:tcPr>
          <w:p w:rsidR="006B2F00" w:rsidRPr="000C68ED" w:rsidRDefault="006B2F00" w:rsidP="009F57EC">
            <w:pPr>
              <w:pStyle w:val="FL"/>
              <w:spacing w:before="0" w:after="0"/>
              <w:rPr>
                <w:b w:val="0"/>
                <w:bCs/>
                <w:sz w:val="18"/>
                <w:szCs w:val="18"/>
                <w:lang w:val="en-US"/>
              </w:rPr>
            </w:pPr>
          </w:p>
        </w:tc>
        <w:tc>
          <w:tcPr>
            <w:tcW w:w="1176" w:type="dxa"/>
          </w:tcPr>
          <w:p w:rsidR="006B2F00" w:rsidRPr="000C68ED" w:rsidRDefault="006B2F00" w:rsidP="009F57EC">
            <w:pPr>
              <w:pStyle w:val="FL"/>
              <w:spacing w:before="0" w:after="0"/>
              <w:rPr>
                <w:b w:val="0"/>
                <w:bCs/>
                <w:sz w:val="18"/>
                <w:szCs w:val="18"/>
                <w:lang w:val="en-US"/>
              </w:rPr>
            </w:pPr>
            <w:r w:rsidRPr="000C68ED">
              <w:rPr>
                <w:b w:val="0"/>
                <w:bCs/>
                <w:sz w:val="18"/>
                <w:szCs w:val="18"/>
                <w:lang w:val="en-US"/>
              </w:rPr>
              <w:t>16 QAM</w:t>
            </w:r>
          </w:p>
        </w:tc>
        <w:tc>
          <w:tcPr>
            <w:tcW w:w="772"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26"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28"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773"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773"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00"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sz w:val="18"/>
                <w:szCs w:val="18"/>
                <w:lang w:val="en-US"/>
              </w:rPr>
              <w:t>≤ 4.0</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sz w:val="18"/>
                <w:szCs w:val="18"/>
                <w:lang w:val="en-US"/>
              </w:rPr>
              <w:t>≤ 4.5</w:t>
            </w:r>
          </w:p>
        </w:tc>
      </w:tr>
      <w:tr w:rsidR="006B2F00" w:rsidRPr="000C68ED" w:rsidTr="006B2F00">
        <w:trPr>
          <w:trHeight w:val="20"/>
          <w:jc w:val="center"/>
        </w:trPr>
        <w:tc>
          <w:tcPr>
            <w:tcW w:w="806" w:type="dxa"/>
            <w:vMerge/>
            <w:shd w:val="clear" w:color="auto" w:fill="auto"/>
          </w:tcPr>
          <w:p w:rsidR="006B2F00" w:rsidRPr="000C68ED" w:rsidRDefault="006B2F00" w:rsidP="009F57EC">
            <w:pPr>
              <w:pStyle w:val="FL"/>
              <w:spacing w:before="0" w:after="0"/>
              <w:rPr>
                <w:b w:val="0"/>
                <w:bCs/>
                <w:i/>
                <w:sz w:val="18"/>
                <w:szCs w:val="18"/>
                <w:lang w:val="en-US"/>
              </w:rPr>
            </w:pPr>
          </w:p>
        </w:tc>
        <w:tc>
          <w:tcPr>
            <w:tcW w:w="1176" w:type="dxa"/>
          </w:tcPr>
          <w:p w:rsidR="006B2F00" w:rsidRPr="000C68ED" w:rsidRDefault="006B2F00" w:rsidP="009F57EC">
            <w:pPr>
              <w:pStyle w:val="FL"/>
              <w:spacing w:before="0" w:after="0"/>
              <w:rPr>
                <w:b w:val="0"/>
                <w:bCs/>
                <w:i/>
                <w:sz w:val="18"/>
                <w:szCs w:val="18"/>
                <w:lang w:val="en-US"/>
              </w:rPr>
            </w:pPr>
            <w:r w:rsidRPr="000C68ED">
              <w:rPr>
                <w:b w:val="0"/>
                <w:bCs/>
                <w:i/>
                <w:sz w:val="18"/>
                <w:szCs w:val="18"/>
                <w:lang w:val="en-US"/>
              </w:rPr>
              <w:t>64 QAM</w:t>
            </w:r>
          </w:p>
        </w:tc>
        <w:tc>
          <w:tcPr>
            <w:tcW w:w="772"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26"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28"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773"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773"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00"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sz w:val="18"/>
                <w:szCs w:val="18"/>
                <w:lang w:val="en-US"/>
              </w:rPr>
              <w:t>≤ 5.5</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sz w:val="18"/>
                <w:szCs w:val="18"/>
                <w:lang w:val="en-US"/>
              </w:rPr>
              <w:t>≤ 5.5</w:t>
            </w:r>
          </w:p>
        </w:tc>
      </w:tr>
      <w:tr w:rsidR="006B2F00" w:rsidRPr="000C68ED" w:rsidTr="006B2F00">
        <w:trPr>
          <w:trHeight w:val="20"/>
          <w:jc w:val="center"/>
        </w:trPr>
        <w:tc>
          <w:tcPr>
            <w:tcW w:w="806" w:type="dxa"/>
            <w:vMerge/>
            <w:shd w:val="clear" w:color="auto" w:fill="auto"/>
          </w:tcPr>
          <w:p w:rsidR="006B2F00" w:rsidRPr="000C68ED" w:rsidRDefault="006B2F00" w:rsidP="009F57EC">
            <w:pPr>
              <w:pStyle w:val="FL"/>
              <w:spacing w:before="0" w:after="0"/>
              <w:rPr>
                <w:b w:val="0"/>
                <w:bCs/>
                <w:sz w:val="18"/>
                <w:szCs w:val="18"/>
                <w:lang w:val="en-US"/>
              </w:rPr>
            </w:pPr>
          </w:p>
        </w:tc>
        <w:tc>
          <w:tcPr>
            <w:tcW w:w="1176" w:type="dxa"/>
          </w:tcPr>
          <w:p w:rsidR="006B2F00" w:rsidRPr="000C68ED" w:rsidRDefault="006B2F00" w:rsidP="009F57EC">
            <w:pPr>
              <w:pStyle w:val="FL"/>
              <w:spacing w:before="0" w:after="0"/>
              <w:rPr>
                <w:b w:val="0"/>
                <w:bCs/>
                <w:sz w:val="18"/>
                <w:szCs w:val="18"/>
                <w:lang w:val="en-US"/>
              </w:rPr>
            </w:pPr>
            <w:r w:rsidRPr="000C68ED">
              <w:rPr>
                <w:b w:val="0"/>
                <w:bCs/>
                <w:sz w:val="18"/>
                <w:szCs w:val="18"/>
                <w:lang w:val="en-US"/>
              </w:rPr>
              <w:t>256 QAM</w:t>
            </w:r>
          </w:p>
        </w:tc>
        <w:tc>
          <w:tcPr>
            <w:tcW w:w="772"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26"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28" w:type="dxa"/>
            <w:vAlign w:val="center"/>
          </w:tcPr>
          <w:p w:rsidR="006B2F00" w:rsidRPr="000C68ED" w:rsidRDefault="006B2F00" w:rsidP="009F57EC">
            <w:pPr>
              <w:pStyle w:val="FL"/>
              <w:spacing w:before="0" w:after="0"/>
              <w:rPr>
                <w:b w:val="0"/>
                <w:bCs/>
                <w:sz w:val="18"/>
                <w:szCs w:val="18"/>
                <w:lang w:val="en-US"/>
              </w:rPr>
            </w:pPr>
            <w:r w:rsidRPr="00054F8B">
              <w:rPr>
                <w:rFonts w:eastAsia="Malgun Gothic" w:cs="Arial"/>
                <w:b w:val="0"/>
                <w:color w:val="000000"/>
                <w:sz w:val="18"/>
                <w:szCs w:val="18"/>
                <w:highlight w:val="yellow"/>
                <w:lang w:val="en-US"/>
              </w:rPr>
              <w:t>≤ 8.0</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773" w:type="dxa"/>
            <w:vAlign w:val="center"/>
          </w:tcPr>
          <w:p w:rsidR="006B2F00" w:rsidRPr="000C68ED" w:rsidRDefault="006B2F00" w:rsidP="009F57EC">
            <w:pPr>
              <w:pStyle w:val="FL"/>
              <w:spacing w:before="0" w:after="0"/>
              <w:rPr>
                <w:b w:val="0"/>
                <w:bCs/>
                <w:sz w:val="18"/>
                <w:szCs w:val="18"/>
                <w:lang w:val="en-US"/>
              </w:rPr>
            </w:pPr>
            <w:r w:rsidRPr="00054F8B">
              <w:rPr>
                <w:rFonts w:eastAsia="Malgun Gothic" w:cs="Arial"/>
                <w:b w:val="0"/>
                <w:color w:val="000000"/>
                <w:sz w:val="18"/>
                <w:szCs w:val="18"/>
                <w:highlight w:val="yellow"/>
                <w:lang w:val="en-US"/>
              </w:rPr>
              <w:t>≤ 8.0</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773" w:type="dxa"/>
            <w:vAlign w:val="center"/>
          </w:tcPr>
          <w:p w:rsidR="006B2F00" w:rsidRPr="000C68ED" w:rsidRDefault="006B2F00" w:rsidP="009F57EC">
            <w:pPr>
              <w:pStyle w:val="FL"/>
              <w:spacing w:before="0" w:after="0"/>
              <w:rPr>
                <w:b w:val="0"/>
                <w:bCs/>
                <w:sz w:val="18"/>
                <w:szCs w:val="18"/>
                <w:lang w:val="en-US"/>
              </w:rPr>
            </w:pPr>
            <w:r w:rsidRPr="00054F8B">
              <w:rPr>
                <w:rFonts w:eastAsia="Malgun Gothic" w:cs="Arial"/>
                <w:b w:val="0"/>
                <w:color w:val="000000"/>
                <w:sz w:val="18"/>
                <w:szCs w:val="18"/>
                <w:highlight w:val="yellow"/>
                <w:lang w:val="en-US"/>
              </w:rPr>
              <w:t>≤ 8.0</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00" w:type="dxa"/>
            <w:vAlign w:val="center"/>
          </w:tcPr>
          <w:p w:rsidR="006B2F00" w:rsidRPr="000C68ED" w:rsidRDefault="006B2F00" w:rsidP="009F57EC">
            <w:pPr>
              <w:pStyle w:val="FL"/>
              <w:spacing w:before="0" w:after="0"/>
              <w:rPr>
                <w:b w:val="0"/>
                <w:bCs/>
                <w:sz w:val="18"/>
                <w:szCs w:val="18"/>
                <w:lang w:val="en-US"/>
              </w:rPr>
            </w:pPr>
            <w:r w:rsidRPr="00054F8B">
              <w:rPr>
                <w:rFonts w:eastAsia="Malgun Gothic" w:cs="Arial"/>
                <w:b w:val="0"/>
                <w:sz w:val="18"/>
                <w:szCs w:val="18"/>
                <w:highlight w:val="yellow"/>
                <w:lang w:val="en-US"/>
              </w:rPr>
              <w:t>≤ 8.0</w:t>
            </w:r>
          </w:p>
        </w:tc>
        <w:tc>
          <w:tcPr>
            <w:tcW w:w="827" w:type="dxa"/>
            <w:vAlign w:val="center"/>
          </w:tcPr>
          <w:p w:rsidR="006B2F00" w:rsidRPr="000C68ED" w:rsidRDefault="006B2F00" w:rsidP="009F57EC">
            <w:pPr>
              <w:pStyle w:val="FL"/>
              <w:spacing w:before="0" w:after="0"/>
              <w:rPr>
                <w:b w:val="0"/>
                <w:bCs/>
                <w:sz w:val="18"/>
                <w:szCs w:val="18"/>
                <w:lang w:val="en-US"/>
              </w:rPr>
            </w:pPr>
            <w:r w:rsidRPr="000C68ED">
              <w:rPr>
                <w:rFonts w:eastAsia="Malgun Gothic" w:cs="Arial"/>
                <w:b w:val="0"/>
                <w:sz w:val="18"/>
                <w:szCs w:val="18"/>
                <w:lang w:val="en-US"/>
              </w:rPr>
              <w:t>≤ 7.0</w:t>
            </w:r>
          </w:p>
        </w:tc>
      </w:tr>
    </w:tbl>
    <w:p w:rsidR="006B2F00" w:rsidRPr="00037F6B" w:rsidRDefault="006B2F00" w:rsidP="006B2F00">
      <w:pPr>
        <w:rPr>
          <w:rFonts w:eastAsiaTheme="minorEastAsia"/>
          <w:b/>
          <w:lang w:val="en-US" w:eastAsia="zh-CN"/>
        </w:rPr>
      </w:pPr>
      <w:r w:rsidRPr="00037F6B">
        <w:rPr>
          <w:rFonts w:eastAsiaTheme="minorEastAsia" w:hint="eastAsia"/>
          <w:b/>
          <w:lang w:val="en-US" w:eastAsia="zh-CN"/>
        </w:rPr>
        <w:t>P</w:t>
      </w:r>
      <w:r w:rsidRPr="00037F6B">
        <w:rPr>
          <w:rFonts w:eastAsiaTheme="minorEastAsia"/>
          <w:b/>
          <w:lang w:val="en-US" w:eastAsia="zh-CN"/>
        </w:rPr>
        <w:t>roposal 3: It is proposed the A-MPR for NS_58 as table 7 below:</w:t>
      </w:r>
    </w:p>
    <w:p w:rsidR="006B2F00" w:rsidRPr="00037F6B" w:rsidRDefault="006B2F00" w:rsidP="006B2F00">
      <w:pPr>
        <w:jc w:val="center"/>
        <w:rPr>
          <w:rFonts w:eastAsiaTheme="minorEastAsia"/>
          <w:b/>
          <w:lang w:val="en-US" w:eastAsia="zh-CN"/>
        </w:rPr>
      </w:pPr>
      <w:r w:rsidRPr="00037F6B">
        <w:rPr>
          <w:rFonts w:eastAsiaTheme="minorEastAsia" w:hint="eastAsia"/>
          <w:b/>
          <w:lang w:val="en-US" w:eastAsia="zh-CN"/>
        </w:rPr>
        <w:t>T</w:t>
      </w:r>
      <w:r w:rsidRPr="00037F6B">
        <w:rPr>
          <w:rFonts w:eastAsiaTheme="minorEastAsia"/>
          <w:b/>
          <w:lang w:val="en-US" w:eastAsia="zh-CN"/>
        </w:rPr>
        <w:t>able 7 A-MPR for NS_58</w:t>
      </w:r>
    </w:p>
    <w:tbl>
      <w:tblPr>
        <w:tblStyle w:val="afb"/>
        <w:tblW w:w="4000" w:type="dxa"/>
        <w:jc w:val="center"/>
        <w:tblLook w:val="04A0" w:firstRow="1" w:lastRow="0" w:firstColumn="1" w:lastColumn="0" w:noHBand="0" w:noVBand="1"/>
      </w:tblPr>
      <w:tblGrid>
        <w:gridCol w:w="1451"/>
        <w:gridCol w:w="1396"/>
        <w:gridCol w:w="1153"/>
      </w:tblGrid>
      <w:tr w:rsidR="006B2F00" w:rsidRPr="00CA1222" w:rsidTr="009F57EC">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rsidR="006B2F00" w:rsidRPr="00A80BA7" w:rsidRDefault="006B2F00" w:rsidP="009F57EC">
            <w:pPr>
              <w:pStyle w:val="TAC"/>
              <w:rPr>
                <w:rFonts w:eastAsiaTheme="minorEastAsia"/>
                <w:lang w:val="en-US"/>
              </w:rPr>
            </w:pPr>
          </w:p>
        </w:tc>
        <w:tc>
          <w:tcPr>
            <w:tcW w:w="1396" w:type="dxa"/>
            <w:tcBorders>
              <w:top w:val="single" w:sz="8" w:space="0" w:color="auto"/>
            </w:tcBorders>
            <w:shd w:val="clear" w:color="auto" w:fill="D9D9D9" w:themeFill="background1" w:themeFillShade="D9"/>
          </w:tcPr>
          <w:p w:rsidR="006B2F00" w:rsidRPr="00733764" w:rsidRDefault="006B2F00" w:rsidP="009F57EC">
            <w:pPr>
              <w:pStyle w:val="TAC"/>
              <w:rPr>
                <w:rFonts w:eastAsiaTheme="minorEastAsia"/>
              </w:rPr>
            </w:pPr>
            <w:r w:rsidRPr="00733764">
              <w:rPr>
                <w:rFonts w:eastAsiaTheme="minorEastAsia" w:hint="eastAsia"/>
              </w:rPr>
              <w:t>M</w:t>
            </w:r>
            <w:r w:rsidRPr="00733764">
              <w:rPr>
                <w:rFonts w:eastAsiaTheme="minorEastAsia"/>
              </w:rPr>
              <w:t>odulation</w:t>
            </w:r>
          </w:p>
        </w:tc>
        <w:tc>
          <w:tcPr>
            <w:tcW w:w="1153" w:type="dxa"/>
            <w:tcBorders>
              <w:top w:val="single" w:sz="8" w:space="0" w:color="auto"/>
              <w:bottom w:val="single" w:sz="8" w:space="0" w:color="auto"/>
              <w:right w:val="single" w:sz="8" w:space="0" w:color="auto"/>
            </w:tcBorders>
            <w:shd w:val="clear" w:color="auto" w:fill="D9D9D9" w:themeFill="background1" w:themeFillShade="D9"/>
          </w:tcPr>
          <w:p w:rsidR="006B2F00" w:rsidRPr="00733764" w:rsidRDefault="006B2F00" w:rsidP="009F57EC">
            <w:pPr>
              <w:pStyle w:val="TAC"/>
              <w:rPr>
                <w:rFonts w:eastAsiaTheme="minorEastAsia" w:cs="Arial"/>
                <w:lang w:eastAsia="zh-CN"/>
              </w:rPr>
            </w:pPr>
          </w:p>
        </w:tc>
      </w:tr>
      <w:tr w:rsidR="006B2F00" w:rsidRPr="00CA1222" w:rsidTr="009F57EC">
        <w:trPr>
          <w:trHeight w:val="20"/>
          <w:jc w:val="center"/>
        </w:trPr>
        <w:tc>
          <w:tcPr>
            <w:tcW w:w="1451" w:type="dxa"/>
            <w:vMerge w:val="restart"/>
            <w:tcBorders>
              <w:left w:val="single" w:sz="8" w:space="0" w:color="auto"/>
            </w:tcBorders>
            <w:shd w:val="clear" w:color="auto" w:fill="D9D9D9" w:themeFill="background1" w:themeFillShade="D9"/>
          </w:tcPr>
          <w:p w:rsidR="006B2F00" w:rsidRPr="00733764" w:rsidRDefault="006B2F00" w:rsidP="009F57EC">
            <w:pPr>
              <w:pStyle w:val="TAC"/>
            </w:pPr>
            <w:r w:rsidRPr="00733764">
              <w:t>CP-OFDM</w:t>
            </w:r>
          </w:p>
          <w:p w:rsidR="006B2F00" w:rsidRPr="00733764" w:rsidRDefault="006B2F00" w:rsidP="009F57EC">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rsidR="006B2F00" w:rsidRPr="00733764" w:rsidRDefault="006B2F00" w:rsidP="009F57EC">
            <w:pPr>
              <w:pStyle w:val="TAC"/>
            </w:pPr>
            <w:r w:rsidRPr="00733764">
              <w:t>QPSK</w:t>
            </w:r>
          </w:p>
        </w:tc>
        <w:tc>
          <w:tcPr>
            <w:tcW w:w="1153" w:type="dxa"/>
            <w:tcBorders>
              <w:top w:val="single" w:sz="8" w:space="0" w:color="auto"/>
              <w:right w:val="single" w:sz="8" w:space="0" w:color="auto"/>
            </w:tcBorders>
          </w:tcPr>
          <w:p w:rsidR="006B2F00" w:rsidRPr="003C4F68" w:rsidRDefault="006B2F00" w:rsidP="009F57EC">
            <w:pPr>
              <w:pStyle w:val="TAC"/>
              <w:rPr>
                <w:rFonts w:eastAsia="Malgun Gothic" w:cs="Arial"/>
                <w:color w:val="000000"/>
                <w:szCs w:val="18"/>
                <w:lang w:val="en-US"/>
              </w:rPr>
            </w:pPr>
            <w:r w:rsidRPr="003C4F68">
              <w:rPr>
                <w:rFonts w:eastAsia="Malgun Gothic" w:cs="Arial"/>
                <w:color w:val="000000"/>
                <w:szCs w:val="18"/>
                <w:lang w:val="en-US"/>
              </w:rPr>
              <w:t>≤ 3.5</w:t>
            </w:r>
          </w:p>
        </w:tc>
      </w:tr>
      <w:tr w:rsidR="006B2F00" w:rsidRPr="00CA1222" w:rsidTr="009F57EC">
        <w:trPr>
          <w:trHeight w:val="20"/>
          <w:jc w:val="center"/>
        </w:trPr>
        <w:tc>
          <w:tcPr>
            <w:tcW w:w="1451" w:type="dxa"/>
            <w:vMerge/>
            <w:tcBorders>
              <w:left w:val="single" w:sz="8" w:space="0" w:color="auto"/>
            </w:tcBorders>
            <w:shd w:val="clear" w:color="auto" w:fill="D9D9D9" w:themeFill="background1" w:themeFillShade="D9"/>
          </w:tcPr>
          <w:p w:rsidR="006B2F00" w:rsidRPr="00733764" w:rsidRDefault="006B2F00" w:rsidP="009F57EC">
            <w:pPr>
              <w:pStyle w:val="TAC"/>
            </w:pPr>
          </w:p>
        </w:tc>
        <w:tc>
          <w:tcPr>
            <w:tcW w:w="1396" w:type="dxa"/>
            <w:tcBorders>
              <w:right w:val="single" w:sz="8" w:space="0" w:color="auto"/>
            </w:tcBorders>
            <w:shd w:val="clear" w:color="auto" w:fill="D9D9D9" w:themeFill="background1" w:themeFillShade="D9"/>
          </w:tcPr>
          <w:p w:rsidR="006B2F00" w:rsidRPr="00733764" w:rsidRDefault="006B2F00" w:rsidP="009F57EC">
            <w:pPr>
              <w:pStyle w:val="TAC"/>
            </w:pPr>
            <w:r w:rsidRPr="00733764">
              <w:t>16 QAM</w:t>
            </w:r>
          </w:p>
        </w:tc>
        <w:tc>
          <w:tcPr>
            <w:tcW w:w="1153" w:type="dxa"/>
            <w:tcBorders>
              <w:right w:val="single" w:sz="8" w:space="0" w:color="auto"/>
            </w:tcBorders>
          </w:tcPr>
          <w:p w:rsidR="006B2F00" w:rsidRPr="003C4F68" w:rsidRDefault="006B2F00" w:rsidP="009F57EC">
            <w:pPr>
              <w:pStyle w:val="TAC"/>
              <w:rPr>
                <w:rFonts w:eastAsia="Malgun Gothic" w:cs="Arial"/>
                <w:color w:val="000000"/>
                <w:szCs w:val="18"/>
                <w:lang w:val="en-US"/>
              </w:rPr>
            </w:pPr>
            <w:r w:rsidRPr="003C4F68">
              <w:rPr>
                <w:rFonts w:eastAsia="Malgun Gothic" w:cs="Arial"/>
                <w:color w:val="000000"/>
                <w:szCs w:val="18"/>
                <w:lang w:val="en-US"/>
              </w:rPr>
              <w:t>≤ 4.0</w:t>
            </w:r>
          </w:p>
        </w:tc>
      </w:tr>
      <w:tr w:rsidR="006B2F00" w:rsidRPr="00CA1222" w:rsidTr="009F57EC">
        <w:trPr>
          <w:trHeight w:val="20"/>
          <w:jc w:val="center"/>
        </w:trPr>
        <w:tc>
          <w:tcPr>
            <w:tcW w:w="1451" w:type="dxa"/>
            <w:vMerge/>
            <w:tcBorders>
              <w:left w:val="single" w:sz="8" w:space="0" w:color="auto"/>
            </w:tcBorders>
            <w:shd w:val="clear" w:color="auto" w:fill="D9D9D9" w:themeFill="background1" w:themeFillShade="D9"/>
          </w:tcPr>
          <w:p w:rsidR="006B2F00" w:rsidRPr="00733764" w:rsidRDefault="006B2F00" w:rsidP="009F57EC">
            <w:pPr>
              <w:pStyle w:val="TAC"/>
            </w:pPr>
          </w:p>
        </w:tc>
        <w:tc>
          <w:tcPr>
            <w:tcW w:w="1396" w:type="dxa"/>
            <w:tcBorders>
              <w:right w:val="single" w:sz="8" w:space="0" w:color="auto"/>
            </w:tcBorders>
            <w:shd w:val="clear" w:color="auto" w:fill="D9D9D9" w:themeFill="background1" w:themeFillShade="D9"/>
          </w:tcPr>
          <w:p w:rsidR="006B2F00" w:rsidRPr="00733764" w:rsidRDefault="006B2F00" w:rsidP="009F57EC">
            <w:pPr>
              <w:pStyle w:val="TAC"/>
            </w:pPr>
            <w:r w:rsidRPr="00733764">
              <w:t>64 QAM</w:t>
            </w:r>
          </w:p>
        </w:tc>
        <w:tc>
          <w:tcPr>
            <w:tcW w:w="1153" w:type="dxa"/>
            <w:tcBorders>
              <w:right w:val="single" w:sz="8" w:space="0" w:color="auto"/>
            </w:tcBorders>
          </w:tcPr>
          <w:p w:rsidR="006B2F00" w:rsidRPr="003C4F68" w:rsidRDefault="006B2F00" w:rsidP="009F57EC">
            <w:pPr>
              <w:pStyle w:val="TAC"/>
              <w:rPr>
                <w:rFonts w:eastAsia="Malgun Gothic" w:cs="Arial"/>
                <w:color w:val="000000"/>
                <w:szCs w:val="18"/>
                <w:lang w:val="en-US"/>
              </w:rPr>
            </w:pPr>
            <w:r w:rsidRPr="003C4F68">
              <w:rPr>
                <w:rFonts w:eastAsia="Malgun Gothic" w:cs="Arial"/>
                <w:color w:val="000000"/>
                <w:szCs w:val="18"/>
                <w:lang w:val="en-US"/>
              </w:rPr>
              <w:t>≤ 5.5</w:t>
            </w:r>
          </w:p>
        </w:tc>
      </w:tr>
      <w:tr w:rsidR="006B2F00" w:rsidRPr="00CA1222" w:rsidTr="009F57EC">
        <w:trPr>
          <w:trHeight w:val="20"/>
          <w:jc w:val="center"/>
        </w:trPr>
        <w:tc>
          <w:tcPr>
            <w:tcW w:w="1451" w:type="dxa"/>
            <w:vMerge/>
            <w:tcBorders>
              <w:left w:val="single" w:sz="8" w:space="0" w:color="auto"/>
            </w:tcBorders>
            <w:shd w:val="clear" w:color="auto" w:fill="D9D9D9" w:themeFill="background1" w:themeFillShade="D9"/>
          </w:tcPr>
          <w:p w:rsidR="006B2F00" w:rsidRPr="00733764" w:rsidRDefault="006B2F00" w:rsidP="009F57EC">
            <w:pPr>
              <w:pStyle w:val="TAC"/>
            </w:pPr>
          </w:p>
        </w:tc>
        <w:tc>
          <w:tcPr>
            <w:tcW w:w="1396" w:type="dxa"/>
            <w:tcBorders>
              <w:right w:val="single" w:sz="8" w:space="0" w:color="auto"/>
            </w:tcBorders>
            <w:shd w:val="clear" w:color="auto" w:fill="D9D9D9" w:themeFill="background1" w:themeFillShade="D9"/>
          </w:tcPr>
          <w:p w:rsidR="006B2F00" w:rsidRPr="00733764" w:rsidRDefault="006B2F00" w:rsidP="009F57EC">
            <w:pPr>
              <w:pStyle w:val="TAC"/>
            </w:pPr>
            <w:r w:rsidRPr="00733764">
              <w:t>256 QAM</w:t>
            </w:r>
          </w:p>
        </w:tc>
        <w:tc>
          <w:tcPr>
            <w:tcW w:w="1153" w:type="dxa"/>
            <w:tcBorders>
              <w:right w:val="single" w:sz="8" w:space="0" w:color="auto"/>
            </w:tcBorders>
          </w:tcPr>
          <w:p w:rsidR="006B2F00" w:rsidRPr="003C4F68" w:rsidRDefault="006B2F00" w:rsidP="009F57EC">
            <w:pPr>
              <w:pStyle w:val="TAC"/>
              <w:rPr>
                <w:rFonts w:eastAsia="Malgun Gothic" w:cs="Arial"/>
                <w:color w:val="000000"/>
                <w:szCs w:val="18"/>
                <w:lang w:val="en-US"/>
              </w:rPr>
            </w:pPr>
            <w:r w:rsidRPr="003C4F68">
              <w:rPr>
                <w:rFonts w:eastAsia="Malgun Gothic" w:cs="Arial"/>
                <w:color w:val="000000"/>
                <w:szCs w:val="18"/>
                <w:lang w:val="en-US"/>
              </w:rPr>
              <w:t xml:space="preserve">≤ </w:t>
            </w:r>
            <w:r>
              <w:rPr>
                <w:rFonts w:eastAsia="Malgun Gothic" w:cs="Arial"/>
                <w:color w:val="000000"/>
                <w:szCs w:val="18"/>
                <w:lang w:val="en-US"/>
              </w:rPr>
              <w:t>8</w:t>
            </w:r>
            <w:r w:rsidRPr="003C4F68">
              <w:rPr>
                <w:rFonts w:eastAsia="Malgun Gothic" w:cs="Arial"/>
                <w:color w:val="000000"/>
                <w:szCs w:val="18"/>
                <w:lang w:val="en-US"/>
              </w:rPr>
              <w:t>.0</w:t>
            </w:r>
          </w:p>
        </w:tc>
      </w:tr>
      <w:tr w:rsidR="006B2F00" w:rsidRPr="00CA1222" w:rsidTr="009F57EC">
        <w:trPr>
          <w:trHeight w:val="20"/>
          <w:jc w:val="center"/>
        </w:trPr>
        <w:tc>
          <w:tcPr>
            <w:tcW w:w="1451" w:type="dxa"/>
            <w:vMerge w:val="restart"/>
            <w:tcBorders>
              <w:left w:val="single" w:sz="8" w:space="0" w:color="auto"/>
            </w:tcBorders>
            <w:shd w:val="clear" w:color="auto" w:fill="D9D9D9" w:themeFill="background1" w:themeFillShade="D9"/>
          </w:tcPr>
          <w:p w:rsidR="006B2F00" w:rsidRPr="00733764" w:rsidRDefault="006B2F00" w:rsidP="009F57EC">
            <w:pPr>
              <w:pStyle w:val="TAC"/>
            </w:pPr>
            <w:r w:rsidRPr="00733764">
              <w:t>CP-OFDM</w:t>
            </w:r>
          </w:p>
          <w:p w:rsidR="006B2F00" w:rsidRPr="00733764" w:rsidRDefault="006B2F00" w:rsidP="009F57EC">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rsidR="006B2F00" w:rsidRPr="00733764" w:rsidRDefault="006B2F00" w:rsidP="009F57EC">
            <w:pPr>
              <w:pStyle w:val="TAC"/>
            </w:pPr>
            <w:r w:rsidRPr="00733764">
              <w:t>QPSK</w:t>
            </w:r>
          </w:p>
        </w:tc>
        <w:tc>
          <w:tcPr>
            <w:tcW w:w="1153" w:type="dxa"/>
            <w:tcBorders>
              <w:right w:val="single" w:sz="8" w:space="0" w:color="auto"/>
            </w:tcBorders>
          </w:tcPr>
          <w:p w:rsidR="006B2F00" w:rsidRPr="003C4F68" w:rsidRDefault="006B2F00" w:rsidP="009F57EC">
            <w:pPr>
              <w:pStyle w:val="TAC"/>
              <w:rPr>
                <w:rFonts w:eastAsia="Malgun Gothic" w:cs="Arial"/>
                <w:color w:val="000000"/>
                <w:szCs w:val="18"/>
                <w:lang w:val="en-US"/>
              </w:rPr>
            </w:pPr>
            <w:r w:rsidRPr="003C4F68">
              <w:rPr>
                <w:rFonts w:eastAsia="Malgun Gothic" w:cs="Arial"/>
                <w:color w:val="000000"/>
                <w:szCs w:val="18"/>
                <w:lang w:val="en-US"/>
              </w:rPr>
              <w:t>≤ 4.5</w:t>
            </w:r>
          </w:p>
        </w:tc>
      </w:tr>
      <w:tr w:rsidR="006B2F00" w:rsidRPr="00CA1222" w:rsidTr="009F57EC">
        <w:trPr>
          <w:trHeight w:val="20"/>
          <w:jc w:val="center"/>
        </w:trPr>
        <w:tc>
          <w:tcPr>
            <w:tcW w:w="1451" w:type="dxa"/>
            <w:vMerge/>
            <w:tcBorders>
              <w:left w:val="single" w:sz="8" w:space="0" w:color="auto"/>
            </w:tcBorders>
            <w:shd w:val="clear" w:color="auto" w:fill="D9D9D9" w:themeFill="background1" w:themeFillShade="D9"/>
          </w:tcPr>
          <w:p w:rsidR="006B2F00" w:rsidRPr="00733764" w:rsidRDefault="006B2F00" w:rsidP="009F57EC">
            <w:pPr>
              <w:pStyle w:val="TAC"/>
            </w:pPr>
          </w:p>
        </w:tc>
        <w:tc>
          <w:tcPr>
            <w:tcW w:w="1396" w:type="dxa"/>
            <w:tcBorders>
              <w:right w:val="single" w:sz="8" w:space="0" w:color="auto"/>
            </w:tcBorders>
            <w:shd w:val="clear" w:color="auto" w:fill="D9D9D9" w:themeFill="background1" w:themeFillShade="D9"/>
          </w:tcPr>
          <w:p w:rsidR="006B2F00" w:rsidRPr="00733764" w:rsidRDefault="006B2F00" w:rsidP="009F57EC">
            <w:pPr>
              <w:pStyle w:val="TAC"/>
            </w:pPr>
            <w:r w:rsidRPr="00733764">
              <w:t>16 QAM</w:t>
            </w:r>
          </w:p>
        </w:tc>
        <w:tc>
          <w:tcPr>
            <w:tcW w:w="1153" w:type="dxa"/>
            <w:tcBorders>
              <w:right w:val="single" w:sz="8" w:space="0" w:color="auto"/>
            </w:tcBorders>
          </w:tcPr>
          <w:p w:rsidR="006B2F00" w:rsidRPr="003C4F68" w:rsidRDefault="006B2F00" w:rsidP="009F57EC">
            <w:pPr>
              <w:pStyle w:val="TAC"/>
              <w:rPr>
                <w:rFonts w:eastAsia="Malgun Gothic" w:cs="Arial"/>
                <w:color w:val="000000"/>
                <w:szCs w:val="18"/>
                <w:lang w:val="en-US"/>
              </w:rPr>
            </w:pPr>
            <w:r w:rsidRPr="003C4F68">
              <w:rPr>
                <w:rFonts w:eastAsia="Malgun Gothic" w:cs="Arial"/>
                <w:color w:val="000000"/>
                <w:szCs w:val="18"/>
                <w:lang w:val="en-US"/>
              </w:rPr>
              <w:t>≤ 4.5</w:t>
            </w:r>
          </w:p>
        </w:tc>
      </w:tr>
      <w:tr w:rsidR="006B2F00" w:rsidRPr="00CA1222" w:rsidTr="009F57EC">
        <w:trPr>
          <w:trHeight w:val="20"/>
          <w:jc w:val="center"/>
        </w:trPr>
        <w:tc>
          <w:tcPr>
            <w:tcW w:w="1451" w:type="dxa"/>
            <w:vMerge/>
            <w:tcBorders>
              <w:left w:val="single" w:sz="8" w:space="0" w:color="auto"/>
            </w:tcBorders>
            <w:shd w:val="clear" w:color="auto" w:fill="D9D9D9" w:themeFill="background1" w:themeFillShade="D9"/>
          </w:tcPr>
          <w:p w:rsidR="006B2F00" w:rsidRPr="00733764" w:rsidRDefault="006B2F00" w:rsidP="009F57EC">
            <w:pPr>
              <w:pStyle w:val="TAC"/>
            </w:pPr>
          </w:p>
        </w:tc>
        <w:tc>
          <w:tcPr>
            <w:tcW w:w="1396" w:type="dxa"/>
            <w:tcBorders>
              <w:right w:val="single" w:sz="8" w:space="0" w:color="auto"/>
            </w:tcBorders>
            <w:shd w:val="clear" w:color="auto" w:fill="D9D9D9" w:themeFill="background1" w:themeFillShade="D9"/>
          </w:tcPr>
          <w:p w:rsidR="006B2F00" w:rsidRPr="00733764" w:rsidRDefault="006B2F00" w:rsidP="009F57EC">
            <w:pPr>
              <w:pStyle w:val="TAC"/>
            </w:pPr>
            <w:r w:rsidRPr="00733764">
              <w:t>64 QAM</w:t>
            </w:r>
          </w:p>
        </w:tc>
        <w:tc>
          <w:tcPr>
            <w:tcW w:w="1153" w:type="dxa"/>
            <w:tcBorders>
              <w:right w:val="single" w:sz="8" w:space="0" w:color="auto"/>
            </w:tcBorders>
          </w:tcPr>
          <w:p w:rsidR="006B2F00" w:rsidRPr="003C4F68" w:rsidRDefault="006B2F00" w:rsidP="009F57EC">
            <w:pPr>
              <w:pStyle w:val="TAC"/>
              <w:rPr>
                <w:rFonts w:eastAsia="Malgun Gothic" w:cs="Arial"/>
                <w:color w:val="000000"/>
                <w:szCs w:val="18"/>
                <w:lang w:val="en-US"/>
              </w:rPr>
            </w:pPr>
            <w:r w:rsidRPr="003C4F68">
              <w:rPr>
                <w:rFonts w:eastAsia="Malgun Gothic" w:cs="Arial"/>
                <w:color w:val="000000"/>
                <w:szCs w:val="18"/>
                <w:lang w:val="en-US"/>
              </w:rPr>
              <w:t>≤ 5.5</w:t>
            </w:r>
          </w:p>
        </w:tc>
      </w:tr>
      <w:tr w:rsidR="006B2F00" w:rsidRPr="00CA1222" w:rsidTr="009F57EC">
        <w:trPr>
          <w:trHeight w:val="20"/>
          <w:jc w:val="center"/>
        </w:trPr>
        <w:tc>
          <w:tcPr>
            <w:tcW w:w="1451" w:type="dxa"/>
            <w:vMerge/>
            <w:tcBorders>
              <w:left w:val="single" w:sz="8" w:space="0" w:color="auto"/>
              <w:bottom w:val="single" w:sz="8" w:space="0" w:color="auto"/>
            </w:tcBorders>
            <w:shd w:val="clear" w:color="auto" w:fill="D9D9D9" w:themeFill="background1" w:themeFillShade="D9"/>
          </w:tcPr>
          <w:p w:rsidR="006B2F00" w:rsidRPr="00733764" w:rsidRDefault="006B2F00" w:rsidP="009F57EC">
            <w:pPr>
              <w:pStyle w:val="TAC"/>
            </w:pPr>
          </w:p>
        </w:tc>
        <w:tc>
          <w:tcPr>
            <w:tcW w:w="1396" w:type="dxa"/>
            <w:tcBorders>
              <w:bottom w:val="single" w:sz="8" w:space="0" w:color="auto"/>
              <w:right w:val="single" w:sz="8" w:space="0" w:color="auto"/>
            </w:tcBorders>
            <w:shd w:val="clear" w:color="auto" w:fill="D9D9D9" w:themeFill="background1" w:themeFillShade="D9"/>
          </w:tcPr>
          <w:p w:rsidR="006B2F00" w:rsidRPr="00733764" w:rsidRDefault="006B2F00" w:rsidP="009F57EC">
            <w:pPr>
              <w:pStyle w:val="TAC"/>
            </w:pPr>
            <w:r w:rsidRPr="00733764">
              <w:t>256 QAM</w:t>
            </w:r>
          </w:p>
        </w:tc>
        <w:tc>
          <w:tcPr>
            <w:tcW w:w="1153" w:type="dxa"/>
            <w:tcBorders>
              <w:bottom w:val="single" w:sz="8" w:space="0" w:color="auto"/>
              <w:right w:val="single" w:sz="8" w:space="0" w:color="auto"/>
            </w:tcBorders>
          </w:tcPr>
          <w:p w:rsidR="006B2F00" w:rsidRPr="003C4F68" w:rsidRDefault="006B2F00" w:rsidP="009F57EC">
            <w:pPr>
              <w:pStyle w:val="TAC"/>
              <w:rPr>
                <w:rFonts w:eastAsia="Malgun Gothic" w:cs="Arial"/>
                <w:color w:val="000000"/>
                <w:szCs w:val="18"/>
                <w:lang w:val="en-US"/>
              </w:rPr>
            </w:pPr>
            <w:r w:rsidRPr="003C4F68">
              <w:rPr>
                <w:rFonts w:eastAsia="Malgun Gothic" w:cs="Arial"/>
                <w:color w:val="000000"/>
                <w:szCs w:val="18"/>
                <w:lang w:val="en-US"/>
              </w:rPr>
              <w:t xml:space="preserve">≤ </w:t>
            </w:r>
            <w:r>
              <w:rPr>
                <w:rFonts w:eastAsia="Malgun Gothic" w:cs="Arial"/>
                <w:color w:val="000000"/>
                <w:szCs w:val="18"/>
                <w:lang w:val="en-US"/>
              </w:rPr>
              <w:t>8</w:t>
            </w:r>
            <w:r w:rsidRPr="003C4F68">
              <w:rPr>
                <w:rFonts w:eastAsia="Malgun Gothic" w:cs="Arial"/>
                <w:color w:val="000000"/>
                <w:szCs w:val="18"/>
                <w:lang w:val="en-US"/>
              </w:rPr>
              <w:t>.0</w:t>
            </w:r>
          </w:p>
        </w:tc>
      </w:tr>
    </w:tbl>
    <w:p w:rsidR="006B2F00" w:rsidRPr="00711EF6" w:rsidRDefault="006B2F00" w:rsidP="006B2F00">
      <w:pPr>
        <w:rPr>
          <w:rFonts w:eastAsiaTheme="minorEastAsia"/>
          <w:b/>
          <w:lang w:val="en-US" w:eastAsia="zh-CN"/>
        </w:rPr>
      </w:pPr>
      <w:r w:rsidRPr="00711EF6">
        <w:rPr>
          <w:rFonts w:eastAsiaTheme="minorEastAsia" w:hint="eastAsia"/>
          <w:b/>
          <w:lang w:val="en-US" w:eastAsia="zh-CN"/>
        </w:rPr>
        <w:t>P</w:t>
      </w:r>
      <w:r w:rsidRPr="00711EF6">
        <w:rPr>
          <w:rFonts w:eastAsiaTheme="minorEastAsia"/>
          <w:b/>
          <w:lang w:val="en-US" w:eastAsia="zh-CN"/>
        </w:rPr>
        <w:t>roposal 4:  it is propose to average the values and the proposed A-MPR table is shown as below:</w:t>
      </w:r>
    </w:p>
    <w:p w:rsidR="006B2F00" w:rsidRPr="00711EF6" w:rsidRDefault="006B2F00" w:rsidP="006B2F00">
      <w:pPr>
        <w:jc w:val="center"/>
        <w:rPr>
          <w:rFonts w:eastAsiaTheme="minorEastAsia"/>
          <w:b/>
          <w:lang w:val="en-US" w:eastAsia="zh-CN"/>
        </w:rPr>
      </w:pPr>
      <w:r w:rsidRPr="00711EF6">
        <w:rPr>
          <w:rFonts w:eastAsiaTheme="minorEastAsia" w:hint="eastAsia"/>
          <w:b/>
          <w:lang w:val="en-US" w:eastAsia="zh-CN"/>
        </w:rPr>
        <w:t>T</w:t>
      </w:r>
      <w:r w:rsidRPr="00711EF6">
        <w:rPr>
          <w:rFonts w:eastAsiaTheme="minorEastAsia"/>
          <w:b/>
          <w:lang w:val="en-US" w:eastAsia="zh-CN"/>
        </w:rPr>
        <w:t xml:space="preserve">able </w:t>
      </w:r>
      <w:r>
        <w:rPr>
          <w:rFonts w:eastAsiaTheme="minorEastAsia"/>
          <w:b/>
          <w:lang w:val="en-US" w:eastAsia="zh-CN"/>
        </w:rPr>
        <w:t>9</w:t>
      </w:r>
      <w:r w:rsidRPr="00711EF6">
        <w:rPr>
          <w:rFonts w:eastAsiaTheme="minorEastAsia"/>
          <w:b/>
          <w:lang w:val="en-US" w:eastAsia="zh-CN"/>
        </w:rPr>
        <w:t xml:space="preserve"> A-MPR for NS_60</w:t>
      </w:r>
    </w:p>
    <w:tbl>
      <w:tblPr>
        <w:tblStyle w:val="52"/>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6B2F00" w:rsidRPr="00AF1DF1" w:rsidTr="009F57EC">
        <w:trPr>
          <w:trHeight w:val="237"/>
          <w:jc w:val="center"/>
        </w:trPr>
        <w:tc>
          <w:tcPr>
            <w:tcW w:w="1215" w:type="dxa"/>
            <w:vMerge w:val="restart"/>
            <w:shd w:val="clear" w:color="auto" w:fill="auto"/>
          </w:tcPr>
          <w:p w:rsidR="006B2F00" w:rsidRPr="00AF1DF1" w:rsidRDefault="006B2F00" w:rsidP="009F57EC">
            <w:pPr>
              <w:keepNext/>
              <w:keepLines/>
              <w:spacing w:after="0"/>
              <w:jc w:val="center"/>
              <w:rPr>
                <w:sz w:val="18"/>
                <w:lang w:val="zh-CN"/>
              </w:rPr>
            </w:pPr>
            <w:r w:rsidRPr="00AF1DF1">
              <w:rPr>
                <w:sz w:val="18"/>
                <w:lang w:val="zh-CN"/>
              </w:rPr>
              <w:lastRenderedPageBreak/>
              <w:t>Pre-coding</w:t>
            </w:r>
          </w:p>
        </w:tc>
        <w:tc>
          <w:tcPr>
            <w:tcW w:w="1348" w:type="dxa"/>
            <w:vMerge w:val="restart"/>
            <w:shd w:val="clear" w:color="auto" w:fill="auto"/>
          </w:tcPr>
          <w:p w:rsidR="006B2F00" w:rsidRPr="00AF1DF1" w:rsidRDefault="006B2F00" w:rsidP="009F57EC">
            <w:pPr>
              <w:keepNext/>
              <w:keepLines/>
              <w:spacing w:after="0"/>
              <w:jc w:val="center"/>
              <w:rPr>
                <w:sz w:val="18"/>
                <w:lang w:val="zh-CN"/>
              </w:rPr>
            </w:pPr>
            <w:r w:rsidRPr="00AF1DF1">
              <w:rPr>
                <w:sz w:val="18"/>
                <w:lang w:val="zh-CN"/>
              </w:rPr>
              <w:t>Modulation</w:t>
            </w:r>
          </w:p>
        </w:tc>
        <w:tc>
          <w:tcPr>
            <w:tcW w:w="7058" w:type="dxa"/>
            <w:gridSpan w:val="8"/>
          </w:tcPr>
          <w:p w:rsidR="006B2F00" w:rsidRPr="00AF1DF1" w:rsidRDefault="006B2F00" w:rsidP="009F57EC">
            <w:pPr>
              <w:keepNext/>
              <w:keepLines/>
              <w:spacing w:after="0"/>
              <w:jc w:val="center"/>
              <w:rPr>
                <w:sz w:val="18"/>
                <w:lang w:val="en-US"/>
              </w:rPr>
            </w:pPr>
            <w:r w:rsidRPr="00AF1DF1">
              <w:rPr>
                <w:sz w:val="18"/>
                <w:lang w:val="en-US"/>
              </w:rPr>
              <w:t>Channel bandwidth (Sub-band allocation) / RB Allocation</w:t>
            </w:r>
          </w:p>
        </w:tc>
      </w:tr>
      <w:tr w:rsidR="006B2F00" w:rsidRPr="00AF1DF1" w:rsidTr="009F57EC">
        <w:trPr>
          <w:trHeight w:val="237"/>
          <w:jc w:val="center"/>
        </w:trPr>
        <w:tc>
          <w:tcPr>
            <w:tcW w:w="1215" w:type="dxa"/>
            <w:vMerge/>
            <w:shd w:val="clear" w:color="auto" w:fill="auto"/>
          </w:tcPr>
          <w:p w:rsidR="006B2F00" w:rsidRPr="00AF1DF1" w:rsidRDefault="006B2F00" w:rsidP="009F57EC">
            <w:pPr>
              <w:keepNext/>
              <w:keepLines/>
              <w:spacing w:after="0"/>
              <w:jc w:val="center"/>
              <w:rPr>
                <w:sz w:val="18"/>
                <w:lang w:val="en-US"/>
              </w:rPr>
            </w:pPr>
          </w:p>
        </w:tc>
        <w:tc>
          <w:tcPr>
            <w:tcW w:w="1348" w:type="dxa"/>
            <w:vMerge/>
            <w:shd w:val="clear" w:color="auto" w:fill="auto"/>
          </w:tcPr>
          <w:p w:rsidR="006B2F00" w:rsidRPr="00AF1DF1" w:rsidRDefault="006B2F00" w:rsidP="009F57EC">
            <w:pPr>
              <w:keepNext/>
              <w:keepLines/>
              <w:spacing w:after="0"/>
              <w:jc w:val="center"/>
              <w:rPr>
                <w:sz w:val="18"/>
                <w:lang w:val="en-US"/>
              </w:rPr>
            </w:pPr>
          </w:p>
        </w:tc>
        <w:tc>
          <w:tcPr>
            <w:tcW w:w="1970" w:type="dxa"/>
            <w:gridSpan w:val="2"/>
          </w:tcPr>
          <w:p w:rsidR="006B2F00" w:rsidRPr="00AF1DF1" w:rsidRDefault="006B2F00" w:rsidP="009F57EC">
            <w:pPr>
              <w:keepNext/>
              <w:keepLines/>
              <w:spacing w:after="0"/>
              <w:jc w:val="center"/>
              <w:rPr>
                <w:sz w:val="18"/>
                <w:lang w:val="zh-CN"/>
              </w:rPr>
            </w:pPr>
            <w:r w:rsidRPr="00AF1DF1">
              <w:rPr>
                <w:sz w:val="18"/>
                <w:lang w:val="zh-CN"/>
              </w:rPr>
              <w:t>20 MHz</w:t>
            </w:r>
          </w:p>
        </w:tc>
        <w:tc>
          <w:tcPr>
            <w:tcW w:w="1760" w:type="dxa"/>
            <w:gridSpan w:val="2"/>
          </w:tcPr>
          <w:p w:rsidR="006B2F00" w:rsidRPr="00AF1DF1" w:rsidRDefault="006B2F00" w:rsidP="009F57EC">
            <w:pPr>
              <w:keepNext/>
              <w:keepLines/>
              <w:spacing w:after="0"/>
              <w:jc w:val="center"/>
              <w:rPr>
                <w:sz w:val="18"/>
                <w:lang w:val="zh-CN"/>
              </w:rPr>
            </w:pPr>
            <w:r w:rsidRPr="00AF1DF1">
              <w:rPr>
                <w:sz w:val="18"/>
                <w:lang w:val="zh-CN"/>
              </w:rPr>
              <w:t>40 MHz</w:t>
            </w:r>
          </w:p>
        </w:tc>
        <w:tc>
          <w:tcPr>
            <w:tcW w:w="1760" w:type="dxa"/>
            <w:gridSpan w:val="2"/>
          </w:tcPr>
          <w:p w:rsidR="006B2F00" w:rsidRPr="00AF1DF1" w:rsidRDefault="006B2F00" w:rsidP="009F57EC">
            <w:pPr>
              <w:keepNext/>
              <w:keepLines/>
              <w:spacing w:after="0"/>
              <w:jc w:val="center"/>
              <w:rPr>
                <w:sz w:val="18"/>
                <w:lang w:val="zh-CN"/>
              </w:rPr>
            </w:pPr>
            <w:r w:rsidRPr="00AF1DF1">
              <w:rPr>
                <w:sz w:val="18"/>
                <w:lang w:val="zh-CN"/>
              </w:rPr>
              <w:t>60 MHz</w:t>
            </w:r>
          </w:p>
        </w:tc>
        <w:tc>
          <w:tcPr>
            <w:tcW w:w="1568" w:type="dxa"/>
            <w:gridSpan w:val="2"/>
          </w:tcPr>
          <w:p w:rsidR="006B2F00" w:rsidRPr="00AF1DF1" w:rsidRDefault="006B2F00" w:rsidP="009F57EC">
            <w:pPr>
              <w:keepNext/>
              <w:keepLines/>
              <w:spacing w:after="0"/>
              <w:jc w:val="center"/>
              <w:rPr>
                <w:sz w:val="18"/>
                <w:lang w:val="zh-CN"/>
              </w:rPr>
            </w:pPr>
            <w:r w:rsidRPr="00AF1DF1">
              <w:rPr>
                <w:sz w:val="18"/>
                <w:lang w:val="zh-CN"/>
              </w:rPr>
              <w:t>80 MHz</w:t>
            </w:r>
          </w:p>
        </w:tc>
      </w:tr>
      <w:tr w:rsidR="006B2F00" w:rsidRPr="00AF1DF1" w:rsidTr="009F57EC">
        <w:trPr>
          <w:trHeight w:val="237"/>
          <w:jc w:val="center"/>
        </w:trPr>
        <w:tc>
          <w:tcPr>
            <w:tcW w:w="1215" w:type="dxa"/>
            <w:vMerge/>
            <w:tcBorders>
              <w:bottom w:val="single" w:sz="4" w:space="0" w:color="auto"/>
            </w:tcBorders>
            <w:shd w:val="clear" w:color="auto" w:fill="auto"/>
          </w:tcPr>
          <w:p w:rsidR="006B2F00" w:rsidRPr="00AF1DF1" w:rsidRDefault="006B2F00" w:rsidP="009F57EC">
            <w:pPr>
              <w:keepNext/>
              <w:keepLines/>
              <w:spacing w:after="0"/>
              <w:jc w:val="center"/>
              <w:rPr>
                <w:sz w:val="18"/>
                <w:lang w:val="zh-CN"/>
              </w:rPr>
            </w:pPr>
          </w:p>
        </w:tc>
        <w:tc>
          <w:tcPr>
            <w:tcW w:w="1348" w:type="dxa"/>
            <w:vMerge/>
            <w:shd w:val="clear" w:color="auto" w:fill="auto"/>
          </w:tcPr>
          <w:p w:rsidR="006B2F00" w:rsidRPr="00AF1DF1" w:rsidRDefault="006B2F00" w:rsidP="009F57EC">
            <w:pPr>
              <w:keepNext/>
              <w:keepLines/>
              <w:spacing w:after="0"/>
              <w:jc w:val="center"/>
              <w:rPr>
                <w:sz w:val="18"/>
                <w:lang w:val="zh-CN"/>
              </w:rPr>
            </w:pPr>
          </w:p>
        </w:tc>
        <w:tc>
          <w:tcPr>
            <w:tcW w:w="931" w:type="dxa"/>
          </w:tcPr>
          <w:p w:rsidR="006B2F00" w:rsidRPr="00AF1DF1" w:rsidRDefault="006B2F00" w:rsidP="009F57EC">
            <w:pPr>
              <w:keepNext/>
              <w:keepLines/>
              <w:spacing w:after="0"/>
              <w:jc w:val="center"/>
              <w:rPr>
                <w:sz w:val="18"/>
                <w:lang w:val="zh-CN"/>
              </w:rPr>
            </w:pPr>
            <w:r w:rsidRPr="00AF1DF1">
              <w:rPr>
                <w:sz w:val="18"/>
                <w:lang w:val="zh-CN"/>
              </w:rPr>
              <w:t>Full (dB)</w:t>
            </w:r>
          </w:p>
        </w:tc>
        <w:tc>
          <w:tcPr>
            <w:tcW w:w="1039" w:type="dxa"/>
          </w:tcPr>
          <w:p w:rsidR="006B2F00" w:rsidRPr="00AF1DF1" w:rsidRDefault="006B2F00" w:rsidP="009F57EC">
            <w:pPr>
              <w:keepNext/>
              <w:keepLines/>
              <w:spacing w:after="0"/>
              <w:jc w:val="center"/>
              <w:rPr>
                <w:sz w:val="18"/>
                <w:lang w:val="zh-CN"/>
              </w:rPr>
            </w:pPr>
            <w:r w:rsidRPr="00AF1DF1">
              <w:rPr>
                <w:sz w:val="18"/>
                <w:lang w:val="zh-CN"/>
              </w:rPr>
              <w:t>Partial (dB)</w:t>
            </w:r>
          </w:p>
        </w:tc>
        <w:tc>
          <w:tcPr>
            <w:tcW w:w="854" w:type="dxa"/>
          </w:tcPr>
          <w:p w:rsidR="006B2F00" w:rsidRPr="00AF1DF1" w:rsidRDefault="006B2F00" w:rsidP="009F57EC">
            <w:pPr>
              <w:keepNext/>
              <w:keepLines/>
              <w:spacing w:after="0"/>
              <w:jc w:val="center"/>
              <w:rPr>
                <w:sz w:val="18"/>
                <w:lang w:val="zh-CN"/>
              </w:rPr>
            </w:pPr>
            <w:r w:rsidRPr="00AF1DF1">
              <w:rPr>
                <w:sz w:val="18"/>
                <w:lang w:val="zh-CN"/>
              </w:rPr>
              <w:t>Full (dB)</w:t>
            </w:r>
          </w:p>
        </w:tc>
        <w:tc>
          <w:tcPr>
            <w:tcW w:w="906" w:type="dxa"/>
          </w:tcPr>
          <w:p w:rsidR="006B2F00" w:rsidRPr="00AF1DF1" w:rsidRDefault="006B2F00" w:rsidP="009F57EC">
            <w:pPr>
              <w:keepNext/>
              <w:keepLines/>
              <w:spacing w:after="0"/>
              <w:jc w:val="center"/>
              <w:rPr>
                <w:sz w:val="18"/>
                <w:lang w:val="zh-CN"/>
              </w:rPr>
            </w:pPr>
            <w:r w:rsidRPr="00AF1DF1">
              <w:rPr>
                <w:sz w:val="18"/>
                <w:lang w:val="zh-CN"/>
              </w:rPr>
              <w:t>Partial (dB)</w:t>
            </w:r>
          </w:p>
        </w:tc>
        <w:tc>
          <w:tcPr>
            <w:tcW w:w="854" w:type="dxa"/>
          </w:tcPr>
          <w:p w:rsidR="006B2F00" w:rsidRPr="00AF1DF1" w:rsidRDefault="006B2F00" w:rsidP="009F57EC">
            <w:pPr>
              <w:keepNext/>
              <w:keepLines/>
              <w:spacing w:after="0"/>
              <w:jc w:val="center"/>
              <w:rPr>
                <w:sz w:val="18"/>
                <w:lang w:val="zh-CN"/>
              </w:rPr>
            </w:pPr>
            <w:r w:rsidRPr="00AF1DF1">
              <w:rPr>
                <w:sz w:val="18"/>
                <w:lang w:val="zh-CN"/>
              </w:rPr>
              <w:t>Full (dB)</w:t>
            </w:r>
          </w:p>
        </w:tc>
        <w:tc>
          <w:tcPr>
            <w:tcW w:w="906" w:type="dxa"/>
          </w:tcPr>
          <w:p w:rsidR="006B2F00" w:rsidRPr="00AF1DF1" w:rsidRDefault="006B2F00" w:rsidP="009F57EC">
            <w:pPr>
              <w:keepNext/>
              <w:keepLines/>
              <w:spacing w:after="0"/>
              <w:jc w:val="center"/>
              <w:rPr>
                <w:sz w:val="18"/>
                <w:lang w:val="zh-CN"/>
              </w:rPr>
            </w:pPr>
            <w:r w:rsidRPr="00AF1DF1">
              <w:rPr>
                <w:sz w:val="18"/>
                <w:lang w:val="zh-CN"/>
              </w:rPr>
              <w:t>Partial (dB)</w:t>
            </w:r>
          </w:p>
        </w:tc>
        <w:tc>
          <w:tcPr>
            <w:tcW w:w="784" w:type="dxa"/>
          </w:tcPr>
          <w:p w:rsidR="006B2F00" w:rsidRPr="00AF1DF1" w:rsidRDefault="006B2F00" w:rsidP="009F57EC">
            <w:pPr>
              <w:keepNext/>
              <w:keepLines/>
              <w:spacing w:after="0"/>
              <w:jc w:val="center"/>
              <w:rPr>
                <w:sz w:val="18"/>
                <w:lang w:val="zh-CN"/>
              </w:rPr>
            </w:pPr>
            <w:r w:rsidRPr="00AF1DF1">
              <w:rPr>
                <w:sz w:val="18"/>
                <w:lang w:val="zh-CN"/>
              </w:rPr>
              <w:t>Full (dB)</w:t>
            </w:r>
          </w:p>
        </w:tc>
        <w:tc>
          <w:tcPr>
            <w:tcW w:w="784" w:type="dxa"/>
          </w:tcPr>
          <w:p w:rsidR="006B2F00" w:rsidRPr="00AF1DF1" w:rsidRDefault="006B2F00" w:rsidP="009F57EC">
            <w:pPr>
              <w:keepNext/>
              <w:keepLines/>
              <w:spacing w:after="0"/>
              <w:jc w:val="center"/>
              <w:rPr>
                <w:sz w:val="18"/>
                <w:lang w:val="zh-CN"/>
              </w:rPr>
            </w:pPr>
            <w:r w:rsidRPr="00AF1DF1">
              <w:rPr>
                <w:sz w:val="18"/>
                <w:lang w:val="zh-CN"/>
              </w:rPr>
              <w:t>Partial (dB)</w:t>
            </w:r>
          </w:p>
        </w:tc>
      </w:tr>
      <w:tr w:rsidR="006B2F00" w:rsidRPr="00AF1DF1" w:rsidTr="009F57EC">
        <w:trPr>
          <w:trHeight w:val="20"/>
          <w:jc w:val="center"/>
        </w:trPr>
        <w:tc>
          <w:tcPr>
            <w:tcW w:w="1215" w:type="dxa"/>
            <w:vMerge w:val="restart"/>
            <w:shd w:val="clear" w:color="auto" w:fill="auto"/>
          </w:tcPr>
          <w:p w:rsidR="006B2F00" w:rsidRPr="00AF1DF1" w:rsidRDefault="006B2F00" w:rsidP="009F57EC">
            <w:pPr>
              <w:keepNext/>
              <w:keepLines/>
              <w:spacing w:after="0"/>
              <w:jc w:val="center"/>
              <w:rPr>
                <w:sz w:val="18"/>
                <w:lang w:val="zh-CN"/>
              </w:rPr>
            </w:pPr>
            <w:r w:rsidRPr="00AF1DF1">
              <w:rPr>
                <w:sz w:val="18"/>
                <w:lang w:val="zh-CN"/>
              </w:rPr>
              <w:t>CP-OFDM</w:t>
            </w:r>
          </w:p>
        </w:tc>
        <w:tc>
          <w:tcPr>
            <w:tcW w:w="1348" w:type="dxa"/>
          </w:tcPr>
          <w:p w:rsidR="006B2F00" w:rsidRPr="00AF1DF1" w:rsidRDefault="006B2F00" w:rsidP="009F57EC">
            <w:pPr>
              <w:keepNext/>
              <w:keepLines/>
              <w:spacing w:after="0"/>
              <w:jc w:val="center"/>
              <w:rPr>
                <w:sz w:val="18"/>
                <w:lang w:val="zh-CN"/>
              </w:rPr>
            </w:pPr>
            <w:r w:rsidRPr="00AF1DF1">
              <w:rPr>
                <w:sz w:val="18"/>
                <w:lang w:val="zh-CN"/>
              </w:rPr>
              <w:t>QPSK</w:t>
            </w:r>
          </w:p>
        </w:tc>
        <w:tc>
          <w:tcPr>
            <w:tcW w:w="931" w:type="dxa"/>
          </w:tcPr>
          <w:p w:rsidR="006B2F00" w:rsidRPr="00C92EBD" w:rsidRDefault="006B2F00" w:rsidP="009F57EC">
            <w:pPr>
              <w:pStyle w:val="TAC"/>
              <w:rPr>
                <w:sz w:val="24"/>
                <w:szCs w:val="24"/>
                <w:lang w:val="de-DE"/>
              </w:rPr>
            </w:pPr>
            <w:r w:rsidRPr="00C92EBD">
              <w:t xml:space="preserve">≤ </w:t>
            </w:r>
            <w:r w:rsidRPr="00C92EBD">
              <w:rPr>
                <w:lang w:val="de-DE"/>
              </w:rPr>
              <w:t>6.0</w:t>
            </w:r>
          </w:p>
        </w:tc>
        <w:tc>
          <w:tcPr>
            <w:tcW w:w="1039" w:type="dxa"/>
          </w:tcPr>
          <w:p w:rsidR="006B2F00" w:rsidRPr="00C92EBD" w:rsidRDefault="006B2F00" w:rsidP="009F57EC">
            <w:pPr>
              <w:pStyle w:val="TAC"/>
              <w:rPr>
                <w:sz w:val="24"/>
                <w:szCs w:val="24"/>
                <w:lang w:val="de-DE"/>
              </w:rPr>
            </w:pPr>
            <w:r w:rsidRPr="00C92EBD">
              <w:t>≤ 8.5</w:t>
            </w:r>
          </w:p>
        </w:tc>
        <w:tc>
          <w:tcPr>
            <w:tcW w:w="854" w:type="dxa"/>
          </w:tcPr>
          <w:p w:rsidR="006B2F00" w:rsidRPr="00C92EBD" w:rsidRDefault="006B2F00" w:rsidP="009F57EC">
            <w:pPr>
              <w:pStyle w:val="TAC"/>
              <w:rPr>
                <w:sz w:val="24"/>
                <w:szCs w:val="24"/>
              </w:rPr>
            </w:pPr>
            <w:r w:rsidRPr="00C92EBD">
              <w:t xml:space="preserve">≤ </w:t>
            </w:r>
            <w:r w:rsidRPr="00C92EBD">
              <w:rPr>
                <w:lang w:val="de-DE"/>
              </w:rPr>
              <w:t>5.5</w:t>
            </w:r>
          </w:p>
        </w:tc>
        <w:tc>
          <w:tcPr>
            <w:tcW w:w="906" w:type="dxa"/>
          </w:tcPr>
          <w:p w:rsidR="006B2F00" w:rsidRPr="00C92EBD" w:rsidRDefault="006B2F00" w:rsidP="009F57EC">
            <w:pPr>
              <w:pStyle w:val="TAC"/>
              <w:rPr>
                <w:sz w:val="24"/>
                <w:szCs w:val="24"/>
              </w:rPr>
            </w:pPr>
            <w:r w:rsidRPr="00C92EBD">
              <w:t xml:space="preserve">≤ </w:t>
            </w:r>
            <w:r w:rsidRPr="00C92EBD">
              <w:rPr>
                <w:lang w:val="de-DE"/>
              </w:rPr>
              <w:t>5</w:t>
            </w:r>
            <w:r w:rsidRPr="00C92EBD">
              <w:t>.5</w:t>
            </w:r>
          </w:p>
        </w:tc>
        <w:tc>
          <w:tcPr>
            <w:tcW w:w="854" w:type="dxa"/>
          </w:tcPr>
          <w:p w:rsidR="006B2F00" w:rsidRPr="00C92EBD" w:rsidRDefault="006B2F00" w:rsidP="009F57EC">
            <w:pPr>
              <w:pStyle w:val="TAC"/>
              <w:rPr>
                <w:sz w:val="24"/>
                <w:szCs w:val="24"/>
              </w:rPr>
            </w:pPr>
            <w:r w:rsidRPr="00C92EBD">
              <w:t xml:space="preserve">≤ </w:t>
            </w:r>
            <w:r w:rsidRPr="00C92EBD">
              <w:rPr>
                <w:lang w:val="de-DE"/>
              </w:rPr>
              <w:t>5.0</w:t>
            </w:r>
          </w:p>
        </w:tc>
        <w:tc>
          <w:tcPr>
            <w:tcW w:w="906" w:type="dxa"/>
          </w:tcPr>
          <w:p w:rsidR="006B2F00" w:rsidRPr="00C92EBD" w:rsidRDefault="006B2F00" w:rsidP="009F57EC">
            <w:pPr>
              <w:pStyle w:val="TAC"/>
              <w:rPr>
                <w:sz w:val="24"/>
                <w:szCs w:val="24"/>
              </w:rPr>
            </w:pPr>
            <w:r w:rsidRPr="00C92EBD">
              <w:t xml:space="preserve">≤ </w:t>
            </w:r>
            <w:r w:rsidRPr="00C92EBD">
              <w:rPr>
                <w:lang w:val="de-DE"/>
              </w:rPr>
              <w:t>5.5</w:t>
            </w:r>
          </w:p>
        </w:tc>
        <w:tc>
          <w:tcPr>
            <w:tcW w:w="784" w:type="dxa"/>
          </w:tcPr>
          <w:p w:rsidR="006B2F00" w:rsidRPr="00C92EBD" w:rsidRDefault="006B2F00" w:rsidP="009F57EC">
            <w:pPr>
              <w:pStyle w:val="TAC"/>
              <w:rPr>
                <w:sz w:val="24"/>
                <w:szCs w:val="24"/>
              </w:rPr>
            </w:pPr>
            <w:r w:rsidRPr="00C92EBD">
              <w:t>≤ 4</w:t>
            </w:r>
            <w:r w:rsidRPr="00C92EBD">
              <w:rPr>
                <w:lang w:val="de-DE"/>
              </w:rPr>
              <w:t>.5</w:t>
            </w:r>
          </w:p>
        </w:tc>
        <w:tc>
          <w:tcPr>
            <w:tcW w:w="784" w:type="dxa"/>
          </w:tcPr>
          <w:p w:rsidR="006B2F00" w:rsidRPr="00C92EBD" w:rsidRDefault="006B2F00" w:rsidP="009F57EC">
            <w:pPr>
              <w:pStyle w:val="TAC"/>
              <w:rPr>
                <w:sz w:val="24"/>
                <w:szCs w:val="24"/>
              </w:rPr>
            </w:pPr>
            <w:r w:rsidRPr="00C92EBD">
              <w:t>≤ 5.5</w:t>
            </w:r>
          </w:p>
        </w:tc>
      </w:tr>
      <w:tr w:rsidR="006B2F00" w:rsidRPr="00AF1DF1" w:rsidTr="009F57EC">
        <w:trPr>
          <w:trHeight w:val="20"/>
          <w:jc w:val="center"/>
        </w:trPr>
        <w:tc>
          <w:tcPr>
            <w:tcW w:w="1215" w:type="dxa"/>
            <w:vMerge/>
            <w:shd w:val="clear" w:color="auto" w:fill="auto"/>
          </w:tcPr>
          <w:p w:rsidR="006B2F00" w:rsidRPr="00AF1DF1" w:rsidRDefault="006B2F00" w:rsidP="009F57EC">
            <w:pPr>
              <w:keepNext/>
              <w:keepLines/>
              <w:spacing w:after="0"/>
              <w:jc w:val="center"/>
              <w:rPr>
                <w:rFonts w:eastAsia="MS Mincho"/>
                <w:bCs/>
                <w:sz w:val="18"/>
                <w:szCs w:val="18"/>
                <w:lang w:eastAsia="en-GB"/>
              </w:rPr>
            </w:pPr>
          </w:p>
        </w:tc>
        <w:tc>
          <w:tcPr>
            <w:tcW w:w="1348" w:type="dxa"/>
          </w:tcPr>
          <w:p w:rsidR="006B2F00" w:rsidRPr="00AF1DF1" w:rsidRDefault="006B2F00" w:rsidP="009F57EC">
            <w:pPr>
              <w:keepNext/>
              <w:keepLines/>
              <w:spacing w:after="0"/>
              <w:jc w:val="center"/>
              <w:rPr>
                <w:sz w:val="18"/>
                <w:lang w:val="zh-CN"/>
              </w:rPr>
            </w:pPr>
            <w:r w:rsidRPr="00AF1DF1">
              <w:rPr>
                <w:sz w:val="18"/>
                <w:lang w:val="zh-CN"/>
              </w:rPr>
              <w:t>16 QAM</w:t>
            </w:r>
          </w:p>
        </w:tc>
        <w:tc>
          <w:tcPr>
            <w:tcW w:w="931" w:type="dxa"/>
          </w:tcPr>
          <w:p w:rsidR="006B2F00" w:rsidRPr="00C92EBD" w:rsidRDefault="006B2F00" w:rsidP="009F57EC">
            <w:pPr>
              <w:pStyle w:val="TAC"/>
              <w:rPr>
                <w:sz w:val="24"/>
                <w:szCs w:val="24"/>
                <w:lang w:val="de-DE"/>
              </w:rPr>
            </w:pPr>
            <w:r w:rsidRPr="00C92EBD">
              <w:t xml:space="preserve">≤ </w:t>
            </w:r>
            <w:r w:rsidRPr="00C92EBD">
              <w:rPr>
                <w:lang w:val="de-DE"/>
              </w:rPr>
              <w:t>6.0</w:t>
            </w:r>
          </w:p>
        </w:tc>
        <w:tc>
          <w:tcPr>
            <w:tcW w:w="1039" w:type="dxa"/>
          </w:tcPr>
          <w:p w:rsidR="006B2F00" w:rsidRPr="00C92EBD" w:rsidRDefault="006B2F00" w:rsidP="009F57EC">
            <w:pPr>
              <w:pStyle w:val="TAC"/>
              <w:rPr>
                <w:sz w:val="24"/>
                <w:szCs w:val="24"/>
                <w:lang w:val="de-DE"/>
              </w:rPr>
            </w:pPr>
            <w:r w:rsidRPr="00C92EBD">
              <w:t>≤ 8.5</w:t>
            </w:r>
          </w:p>
        </w:tc>
        <w:tc>
          <w:tcPr>
            <w:tcW w:w="854" w:type="dxa"/>
          </w:tcPr>
          <w:p w:rsidR="006B2F00" w:rsidRPr="00C92EBD" w:rsidRDefault="006B2F00" w:rsidP="009F57EC">
            <w:pPr>
              <w:pStyle w:val="TAC"/>
              <w:rPr>
                <w:sz w:val="24"/>
                <w:szCs w:val="24"/>
              </w:rPr>
            </w:pPr>
            <w:r w:rsidRPr="00C92EBD">
              <w:t>≤ 5</w:t>
            </w:r>
            <w:r w:rsidRPr="00C92EBD">
              <w:rPr>
                <w:lang w:val="de-DE"/>
              </w:rPr>
              <w:t>.5</w:t>
            </w:r>
          </w:p>
        </w:tc>
        <w:tc>
          <w:tcPr>
            <w:tcW w:w="906" w:type="dxa"/>
          </w:tcPr>
          <w:p w:rsidR="006B2F00" w:rsidRPr="00C92EBD" w:rsidRDefault="006B2F00" w:rsidP="009F57EC">
            <w:pPr>
              <w:pStyle w:val="TAC"/>
              <w:rPr>
                <w:sz w:val="24"/>
                <w:szCs w:val="24"/>
              </w:rPr>
            </w:pPr>
            <w:r w:rsidRPr="00C92EBD">
              <w:t xml:space="preserve">≤ </w:t>
            </w:r>
            <w:r w:rsidRPr="00C92EBD">
              <w:rPr>
                <w:lang w:val="de-DE"/>
              </w:rPr>
              <w:t>5</w:t>
            </w:r>
            <w:r w:rsidRPr="00C92EBD">
              <w:t>.5</w:t>
            </w:r>
          </w:p>
        </w:tc>
        <w:tc>
          <w:tcPr>
            <w:tcW w:w="854" w:type="dxa"/>
          </w:tcPr>
          <w:p w:rsidR="006B2F00" w:rsidRPr="00C92EBD" w:rsidRDefault="006B2F00" w:rsidP="009F57EC">
            <w:pPr>
              <w:pStyle w:val="TAC"/>
              <w:rPr>
                <w:sz w:val="24"/>
                <w:szCs w:val="24"/>
              </w:rPr>
            </w:pPr>
            <w:r w:rsidRPr="00C92EBD">
              <w:t>≤ 5</w:t>
            </w:r>
            <w:r w:rsidRPr="00C92EBD">
              <w:rPr>
                <w:lang w:val="de-DE"/>
              </w:rPr>
              <w:t>.0</w:t>
            </w:r>
          </w:p>
        </w:tc>
        <w:tc>
          <w:tcPr>
            <w:tcW w:w="906" w:type="dxa"/>
          </w:tcPr>
          <w:p w:rsidR="006B2F00" w:rsidRPr="00C92EBD" w:rsidRDefault="006B2F00" w:rsidP="009F57EC">
            <w:pPr>
              <w:pStyle w:val="TAC"/>
              <w:rPr>
                <w:sz w:val="24"/>
                <w:szCs w:val="24"/>
              </w:rPr>
            </w:pPr>
            <w:r w:rsidRPr="00C92EBD">
              <w:t xml:space="preserve">≤ </w:t>
            </w:r>
            <w:r w:rsidRPr="00C92EBD">
              <w:rPr>
                <w:lang w:val="de-DE"/>
              </w:rPr>
              <w:t>5.5</w:t>
            </w:r>
          </w:p>
        </w:tc>
        <w:tc>
          <w:tcPr>
            <w:tcW w:w="784" w:type="dxa"/>
          </w:tcPr>
          <w:p w:rsidR="006B2F00" w:rsidRPr="00C92EBD" w:rsidRDefault="006B2F00" w:rsidP="009F57EC">
            <w:pPr>
              <w:pStyle w:val="TAC"/>
              <w:rPr>
                <w:sz w:val="24"/>
                <w:szCs w:val="24"/>
              </w:rPr>
            </w:pPr>
            <w:r w:rsidRPr="00C92EBD">
              <w:t>≤ 4</w:t>
            </w:r>
            <w:r w:rsidRPr="00C92EBD">
              <w:rPr>
                <w:lang w:val="de-DE"/>
              </w:rPr>
              <w:t>.5</w:t>
            </w:r>
          </w:p>
        </w:tc>
        <w:tc>
          <w:tcPr>
            <w:tcW w:w="784" w:type="dxa"/>
          </w:tcPr>
          <w:p w:rsidR="006B2F00" w:rsidRPr="00C92EBD" w:rsidRDefault="006B2F00" w:rsidP="009F57EC">
            <w:pPr>
              <w:pStyle w:val="TAC"/>
              <w:rPr>
                <w:sz w:val="24"/>
                <w:szCs w:val="24"/>
              </w:rPr>
            </w:pPr>
            <w:r w:rsidRPr="00C92EBD">
              <w:t>≤ 5</w:t>
            </w:r>
            <w:r w:rsidRPr="00C92EBD">
              <w:rPr>
                <w:lang w:val="de-DE"/>
              </w:rPr>
              <w:t>.5</w:t>
            </w:r>
          </w:p>
        </w:tc>
      </w:tr>
      <w:tr w:rsidR="006B2F00" w:rsidRPr="00AF1DF1" w:rsidTr="009F57EC">
        <w:trPr>
          <w:trHeight w:val="20"/>
          <w:jc w:val="center"/>
        </w:trPr>
        <w:tc>
          <w:tcPr>
            <w:tcW w:w="1215" w:type="dxa"/>
            <w:vMerge/>
            <w:shd w:val="clear" w:color="auto" w:fill="auto"/>
          </w:tcPr>
          <w:p w:rsidR="006B2F00" w:rsidRPr="00AF1DF1" w:rsidRDefault="006B2F00" w:rsidP="009F57EC">
            <w:pPr>
              <w:keepNext/>
              <w:keepLines/>
              <w:spacing w:after="0"/>
              <w:jc w:val="center"/>
              <w:rPr>
                <w:rFonts w:eastAsia="MS Mincho"/>
                <w:bCs/>
                <w:sz w:val="18"/>
                <w:szCs w:val="18"/>
                <w:lang w:eastAsia="en-GB"/>
              </w:rPr>
            </w:pPr>
          </w:p>
        </w:tc>
        <w:tc>
          <w:tcPr>
            <w:tcW w:w="1348" w:type="dxa"/>
          </w:tcPr>
          <w:p w:rsidR="006B2F00" w:rsidRPr="00AF1DF1" w:rsidRDefault="006B2F00" w:rsidP="009F57EC">
            <w:pPr>
              <w:keepNext/>
              <w:keepLines/>
              <w:spacing w:after="0"/>
              <w:jc w:val="center"/>
              <w:rPr>
                <w:sz w:val="18"/>
                <w:lang w:val="zh-CN"/>
              </w:rPr>
            </w:pPr>
            <w:r w:rsidRPr="00AF1DF1">
              <w:rPr>
                <w:sz w:val="18"/>
                <w:lang w:val="zh-CN"/>
              </w:rPr>
              <w:t>64 QAM</w:t>
            </w:r>
          </w:p>
        </w:tc>
        <w:tc>
          <w:tcPr>
            <w:tcW w:w="931" w:type="dxa"/>
          </w:tcPr>
          <w:p w:rsidR="006B2F00" w:rsidRPr="00C92EBD" w:rsidRDefault="006B2F00" w:rsidP="009F57EC">
            <w:pPr>
              <w:pStyle w:val="TAC"/>
              <w:rPr>
                <w:sz w:val="24"/>
                <w:szCs w:val="24"/>
                <w:lang w:val="de-DE"/>
              </w:rPr>
            </w:pPr>
            <w:r w:rsidRPr="00C92EBD">
              <w:t xml:space="preserve">≤ </w:t>
            </w:r>
            <w:r w:rsidRPr="00C92EBD">
              <w:rPr>
                <w:lang w:val="de-DE"/>
              </w:rPr>
              <w:t>6.0</w:t>
            </w:r>
          </w:p>
        </w:tc>
        <w:tc>
          <w:tcPr>
            <w:tcW w:w="1039" w:type="dxa"/>
          </w:tcPr>
          <w:p w:rsidR="006B2F00" w:rsidRPr="00C92EBD" w:rsidRDefault="006B2F00" w:rsidP="009F57EC">
            <w:pPr>
              <w:pStyle w:val="TAC"/>
              <w:rPr>
                <w:sz w:val="24"/>
                <w:szCs w:val="24"/>
                <w:lang w:val="de-DE"/>
              </w:rPr>
            </w:pPr>
            <w:r w:rsidRPr="00C92EBD">
              <w:t>≤ 8.5</w:t>
            </w:r>
          </w:p>
        </w:tc>
        <w:tc>
          <w:tcPr>
            <w:tcW w:w="854" w:type="dxa"/>
          </w:tcPr>
          <w:p w:rsidR="006B2F00" w:rsidRPr="00C92EBD" w:rsidRDefault="006B2F00" w:rsidP="009F57EC">
            <w:pPr>
              <w:pStyle w:val="TAC"/>
              <w:rPr>
                <w:sz w:val="24"/>
                <w:szCs w:val="24"/>
              </w:rPr>
            </w:pPr>
            <w:r w:rsidRPr="00C92EBD">
              <w:t>≤ 5</w:t>
            </w:r>
            <w:r w:rsidRPr="00C92EBD">
              <w:rPr>
                <w:lang w:val="de-DE"/>
              </w:rPr>
              <w:t>.5</w:t>
            </w:r>
          </w:p>
        </w:tc>
        <w:tc>
          <w:tcPr>
            <w:tcW w:w="906" w:type="dxa"/>
          </w:tcPr>
          <w:p w:rsidR="006B2F00" w:rsidRPr="00C92EBD" w:rsidRDefault="006B2F00" w:rsidP="009F57EC">
            <w:pPr>
              <w:pStyle w:val="TAC"/>
              <w:rPr>
                <w:sz w:val="24"/>
                <w:szCs w:val="24"/>
              </w:rPr>
            </w:pPr>
            <w:r w:rsidRPr="00C92EBD">
              <w:t xml:space="preserve">≤ </w:t>
            </w:r>
            <w:r w:rsidRPr="00C92EBD">
              <w:rPr>
                <w:lang w:val="de-DE"/>
              </w:rPr>
              <w:t>5</w:t>
            </w:r>
            <w:r w:rsidRPr="00C92EBD">
              <w:t>.5</w:t>
            </w:r>
          </w:p>
        </w:tc>
        <w:tc>
          <w:tcPr>
            <w:tcW w:w="854" w:type="dxa"/>
          </w:tcPr>
          <w:p w:rsidR="006B2F00" w:rsidRPr="00C92EBD" w:rsidRDefault="006B2F00" w:rsidP="009F57EC">
            <w:pPr>
              <w:pStyle w:val="TAC"/>
              <w:rPr>
                <w:sz w:val="24"/>
                <w:szCs w:val="24"/>
              </w:rPr>
            </w:pPr>
            <w:r w:rsidRPr="00C92EBD">
              <w:t>≤ 5</w:t>
            </w:r>
            <w:r w:rsidRPr="00C92EBD">
              <w:rPr>
                <w:lang w:val="de-DE"/>
              </w:rPr>
              <w:t>.5</w:t>
            </w:r>
          </w:p>
        </w:tc>
        <w:tc>
          <w:tcPr>
            <w:tcW w:w="906" w:type="dxa"/>
          </w:tcPr>
          <w:p w:rsidR="006B2F00" w:rsidRPr="00C92EBD" w:rsidRDefault="006B2F00" w:rsidP="009F57EC">
            <w:pPr>
              <w:pStyle w:val="TAC"/>
              <w:rPr>
                <w:sz w:val="24"/>
                <w:szCs w:val="24"/>
              </w:rPr>
            </w:pPr>
            <w:r w:rsidRPr="00C92EBD">
              <w:t xml:space="preserve">≤ </w:t>
            </w:r>
            <w:r w:rsidRPr="00C92EBD">
              <w:rPr>
                <w:lang w:val="de-DE"/>
              </w:rPr>
              <w:t>5.5</w:t>
            </w:r>
          </w:p>
        </w:tc>
        <w:tc>
          <w:tcPr>
            <w:tcW w:w="784" w:type="dxa"/>
          </w:tcPr>
          <w:p w:rsidR="006B2F00" w:rsidRPr="00C92EBD" w:rsidRDefault="006B2F00" w:rsidP="009F57EC">
            <w:pPr>
              <w:pStyle w:val="TAC"/>
              <w:rPr>
                <w:sz w:val="24"/>
                <w:szCs w:val="24"/>
                <w:lang w:val="de-DE"/>
              </w:rPr>
            </w:pPr>
            <w:r w:rsidRPr="00C92EBD">
              <w:t xml:space="preserve">≤ </w:t>
            </w:r>
            <w:r w:rsidRPr="00C92EBD">
              <w:rPr>
                <w:lang w:val="de-DE"/>
              </w:rPr>
              <w:t>5.5</w:t>
            </w:r>
          </w:p>
        </w:tc>
        <w:tc>
          <w:tcPr>
            <w:tcW w:w="784" w:type="dxa"/>
          </w:tcPr>
          <w:p w:rsidR="006B2F00" w:rsidRPr="00C92EBD" w:rsidRDefault="006B2F00" w:rsidP="009F57EC">
            <w:pPr>
              <w:pStyle w:val="TAC"/>
              <w:rPr>
                <w:sz w:val="24"/>
                <w:szCs w:val="24"/>
              </w:rPr>
            </w:pPr>
            <w:r w:rsidRPr="00C92EBD">
              <w:t>≤ 5</w:t>
            </w:r>
            <w:r w:rsidRPr="00C92EBD">
              <w:rPr>
                <w:lang w:val="de-DE"/>
              </w:rPr>
              <w:t>.5</w:t>
            </w:r>
          </w:p>
        </w:tc>
      </w:tr>
      <w:tr w:rsidR="006B2F00" w:rsidRPr="00AF1DF1" w:rsidTr="009F57EC">
        <w:trPr>
          <w:trHeight w:val="20"/>
          <w:jc w:val="center"/>
        </w:trPr>
        <w:tc>
          <w:tcPr>
            <w:tcW w:w="1215" w:type="dxa"/>
            <w:vMerge/>
            <w:shd w:val="clear" w:color="auto" w:fill="auto"/>
          </w:tcPr>
          <w:p w:rsidR="006B2F00" w:rsidRPr="00AF1DF1" w:rsidRDefault="006B2F00" w:rsidP="009F57EC">
            <w:pPr>
              <w:keepNext/>
              <w:keepLines/>
              <w:spacing w:after="0"/>
              <w:jc w:val="center"/>
              <w:rPr>
                <w:rFonts w:eastAsia="MS Mincho"/>
                <w:bCs/>
                <w:sz w:val="18"/>
                <w:szCs w:val="18"/>
                <w:lang w:eastAsia="en-GB"/>
              </w:rPr>
            </w:pPr>
          </w:p>
        </w:tc>
        <w:tc>
          <w:tcPr>
            <w:tcW w:w="1348" w:type="dxa"/>
          </w:tcPr>
          <w:p w:rsidR="006B2F00" w:rsidRPr="00AF1DF1" w:rsidRDefault="006B2F00" w:rsidP="009F57EC">
            <w:pPr>
              <w:keepNext/>
              <w:keepLines/>
              <w:spacing w:after="0"/>
              <w:jc w:val="center"/>
              <w:rPr>
                <w:sz w:val="18"/>
                <w:lang w:val="zh-CN"/>
              </w:rPr>
            </w:pPr>
            <w:r w:rsidRPr="00AF1DF1">
              <w:rPr>
                <w:sz w:val="18"/>
                <w:lang w:val="zh-CN"/>
              </w:rPr>
              <w:t>256 QAM</w:t>
            </w:r>
          </w:p>
        </w:tc>
        <w:tc>
          <w:tcPr>
            <w:tcW w:w="931" w:type="dxa"/>
          </w:tcPr>
          <w:p w:rsidR="006B2F00" w:rsidRPr="00C92EBD" w:rsidRDefault="006B2F00" w:rsidP="009F57EC">
            <w:pPr>
              <w:pStyle w:val="TAC"/>
              <w:rPr>
                <w:sz w:val="24"/>
                <w:szCs w:val="24"/>
                <w:lang w:val="de-DE"/>
              </w:rPr>
            </w:pPr>
            <w:r w:rsidRPr="00C92EBD">
              <w:t xml:space="preserve">≤ </w:t>
            </w:r>
            <w:r>
              <w:rPr>
                <w:lang w:val="de-DE"/>
              </w:rPr>
              <w:t>8</w:t>
            </w:r>
            <w:r w:rsidRPr="00C92EBD">
              <w:rPr>
                <w:lang w:val="de-DE"/>
              </w:rPr>
              <w:t>.0</w:t>
            </w:r>
          </w:p>
        </w:tc>
        <w:tc>
          <w:tcPr>
            <w:tcW w:w="1039" w:type="dxa"/>
          </w:tcPr>
          <w:p w:rsidR="006B2F00" w:rsidRPr="00C92EBD" w:rsidRDefault="006B2F00" w:rsidP="009F57EC">
            <w:pPr>
              <w:pStyle w:val="TAC"/>
              <w:rPr>
                <w:sz w:val="24"/>
                <w:szCs w:val="24"/>
                <w:lang w:val="de-DE"/>
              </w:rPr>
            </w:pPr>
            <w:r w:rsidRPr="00C92EBD">
              <w:t>≤ 8.5</w:t>
            </w:r>
          </w:p>
        </w:tc>
        <w:tc>
          <w:tcPr>
            <w:tcW w:w="854" w:type="dxa"/>
          </w:tcPr>
          <w:p w:rsidR="006B2F00" w:rsidRPr="00C92EBD" w:rsidRDefault="006B2F00" w:rsidP="009F57EC">
            <w:pPr>
              <w:pStyle w:val="TAC"/>
              <w:rPr>
                <w:sz w:val="24"/>
                <w:szCs w:val="24"/>
              </w:rPr>
            </w:pPr>
            <w:r w:rsidRPr="00C92EBD">
              <w:t>≤</w:t>
            </w:r>
            <w:r>
              <w:rPr>
                <w:lang w:val="de-DE"/>
              </w:rPr>
              <w:t>8</w:t>
            </w:r>
            <w:r w:rsidRPr="00C92EBD">
              <w:rPr>
                <w:lang w:val="de-DE"/>
              </w:rPr>
              <w:t>.0</w:t>
            </w:r>
          </w:p>
        </w:tc>
        <w:tc>
          <w:tcPr>
            <w:tcW w:w="906" w:type="dxa"/>
          </w:tcPr>
          <w:p w:rsidR="006B2F00" w:rsidRPr="00C92EBD" w:rsidRDefault="006B2F00" w:rsidP="009F57EC">
            <w:pPr>
              <w:pStyle w:val="TAC"/>
              <w:rPr>
                <w:sz w:val="24"/>
                <w:szCs w:val="24"/>
                <w:lang w:val="de-DE"/>
              </w:rPr>
            </w:pPr>
            <w:r w:rsidRPr="00C92EBD">
              <w:t>≤ 7.</w:t>
            </w:r>
            <w:r w:rsidRPr="00C92EBD">
              <w:rPr>
                <w:lang w:val="de-DE"/>
              </w:rPr>
              <w:t>0</w:t>
            </w:r>
          </w:p>
        </w:tc>
        <w:tc>
          <w:tcPr>
            <w:tcW w:w="854" w:type="dxa"/>
          </w:tcPr>
          <w:p w:rsidR="006B2F00" w:rsidRPr="00C92EBD" w:rsidRDefault="006B2F00" w:rsidP="009F57EC">
            <w:pPr>
              <w:pStyle w:val="TAC"/>
              <w:rPr>
                <w:sz w:val="24"/>
                <w:szCs w:val="24"/>
              </w:rPr>
            </w:pPr>
            <w:r w:rsidRPr="00C92EBD">
              <w:t xml:space="preserve">≤ </w:t>
            </w:r>
            <w:r>
              <w:rPr>
                <w:lang w:val="de-DE"/>
              </w:rPr>
              <w:t>8</w:t>
            </w:r>
            <w:r w:rsidRPr="00C92EBD">
              <w:rPr>
                <w:lang w:val="de-DE"/>
              </w:rPr>
              <w:t>.0</w:t>
            </w:r>
          </w:p>
        </w:tc>
        <w:tc>
          <w:tcPr>
            <w:tcW w:w="906" w:type="dxa"/>
          </w:tcPr>
          <w:p w:rsidR="006B2F00" w:rsidRPr="00C92EBD" w:rsidRDefault="006B2F00" w:rsidP="009F57EC">
            <w:pPr>
              <w:pStyle w:val="TAC"/>
              <w:rPr>
                <w:sz w:val="24"/>
                <w:szCs w:val="24"/>
              </w:rPr>
            </w:pPr>
            <w:r w:rsidRPr="00C92EBD">
              <w:t>≤ 7</w:t>
            </w:r>
            <w:r w:rsidRPr="00C92EBD">
              <w:rPr>
                <w:lang w:val="de-DE"/>
              </w:rPr>
              <w:t>.0</w:t>
            </w:r>
          </w:p>
        </w:tc>
        <w:tc>
          <w:tcPr>
            <w:tcW w:w="784" w:type="dxa"/>
          </w:tcPr>
          <w:p w:rsidR="006B2F00" w:rsidRPr="00C92EBD" w:rsidRDefault="006B2F00" w:rsidP="009F57EC">
            <w:pPr>
              <w:pStyle w:val="TAC"/>
              <w:rPr>
                <w:sz w:val="24"/>
                <w:szCs w:val="24"/>
              </w:rPr>
            </w:pPr>
            <w:r w:rsidRPr="00C92EBD">
              <w:t xml:space="preserve">≤ </w:t>
            </w:r>
            <w:r>
              <w:rPr>
                <w:lang w:val="de-DE"/>
              </w:rPr>
              <w:t>8</w:t>
            </w:r>
            <w:r w:rsidRPr="00C92EBD">
              <w:rPr>
                <w:lang w:val="de-DE"/>
              </w:rPr>
              <w:t>.0</w:t>
            </w:r>
          </w:p>
        </w:tc>
        <w:tc>
          <w:tcPr>
            <w:tcW w:w="784" w:type="dxa"/>
          </w:tcPr>
          <w:p w:rsidR="006B2F00" w:rsidRPr="00C92EBD" w:rsidRDefault="006B2F00" w:rsidP="009F57EC">
            <w:pPr>
              <w:pStyle w:val="TAC"/>
              <w:rPr>
                <w:sz w:val="24"/>
                <w:szCs w:val="24"/>
              </w:rPr>
            </w:pPr>
            <w:r w:rsidRPr="00C92EBD">
              <w:t>≤ 7</w:t>
            </w:r>
            <w:r w:rsidRPr="00C92EBD">
              <w:rPr>
                <w:lang w:val="de-DE"/>
              </w:rPr>
              <w:t>.0</w:t>
            </w:r>
          </w:p>
        </w:tc>
      </w:tr>
    </w:tbl>
    <w:p w:rsidR="006B2F00" w:rsidRPr="00711EF6" w:rsidRDefault="006B2F00" w:rsidP="006B2F00">
      <w:pPr>
        <w:rPr>
          <w:rFonts w:eastAsiaTheme="minorEastAsia"/>
          <w:b/>
          <w:lang w:val="en-US" w:eastAsia="zh-CN"/>
        </w:rPr>
      </w:pPr>
      <w:r w:rsidRPr="00711EF6">
        <w:rPr>
          <w:rFonts w:eastAsiaTheme="minorEastAsia" w:hint="eastAsia"/>
          <w:b/>
          <w:lang w:val="en-US" w:eastAsia="zh-CN"/>
        </w:rPr>
        <w:t>P</w:t>
      </w:r>
      <w:r w:rsidRPr="00711EF6">
        <w:rPr>
          <w:rFonts w:eastAsiaTheme="minorEastAsia"/>
          <w:b/>
          <w:lang w:val="en-US" w:eastAsia="zh-CN"/>
        </w:rPr>
        <w:t xml:space="preserve">roposal </w:t>
      </w:r>
      <w:r>
        <w:rPr>
          <w:rFonts w:eastAsiaTheme="minorEastAsia"/>
          <w:b/>
          <w:lang w:val="en-US" w:eastAsia="zh-CN"/>
        </w:rPr>
        <w:t>5</w:t>
      </w:r>
      <w:r w:rsidRPr="00711EF6">
        <w:rPr>
          <w:rFonts w:eastAsiaTheme="minorEastAsia"/>
          <w:b/>
          <w:lang w:val="en-US" w:eastAsia="zh-CN"/>
        </w:rPr>
        <w:t>:  it is propose to average the values and the proposed A-MPR table is shown as below:</w:t>
      </w:r>
    </w:p>
    <w:p w:rsidR="006B2F00" w:rsidRPr="00711EF6" w:rsidRDefault="006B2F00" w:rsidP="006B2F00">
      <w:pPr>
        <w:jc w:val="center"/>
        <w:rPr>
          <w:rFonts w:eastAsiaTheme="minorEastAsia"/>
          <w:b/>
          <w:lang w:val="en-US" w:eastAsia="zh-CN"/>
        </w:rPr>
      </w:pPr>
      <w:r w:rsidRPr="00711EF6">
        <w:rPr>
          <w:rFonts w:eastAsiaTheme="minorEastAsia" w:hint="eastAsia"/>
          <w:b/>
          <w:lang w:val="en-US" w:eastAsia="zh-CN"/>
        </w:rPr>
        <w:t>T</w:t>
      </w:r>
      <w:r w:rsidRPr="00711EF6">
        <w:rPr>
          <w:rFonts w:eastAsiaTheme="minorEastAsia"/>
          <w:b/>
          <w:lang w:val="en-US" w:eastAsia="zh-CN"/>
        </w:rPr>
        <w:t xml:space="preserve">able </w:t>
      </w:r>
      <w:r>
        <w:rPr>
          <w:rFonts w:eastAsiaTheme="minorEastAsia"/>
          <w:b/>
          <w:lang w:val="en-US" w:eastAsia="zh-CN"/>
        </w:rPr>
        <w:t>11</w:t>
      </w:r>
      <w:r w:rsidRPr="00711EF6">
        <w:rPr>
          <w:rFonts w:eastAsiaTheme="minorEastAsia"/>
          <w:b/>
          <w:lang w:val="en-US" w:eastAsia="zh-CN"/>
        </w:rPr>
        <w:t xml:space="preserve"> A-MPR for NS_60</w:t>
      </w:r>
    </w:p>
    <w:tbl>
      <w:tblPr>
        <w:tblStyle w:val="52"/>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6B2F00" w:rsidRPr="00AF1DF1" w:rsidTr="009F57EC">
        <w:trPr>
          <w:trHeight w:val="237"/>
          <w:jc w:val="center"/>
        </w:trPr>
        <w:tc>
          <w:tcPr>
            <w:tcW w:w="1215" w:type="dxa"/>
            <w:vMerge w:val="restart"/>
            <w:shd w:val="clear" w:color="auto" w:fill="auto"/>
          </w:tcPr>
          <w:p w:rsidR="006B2F00" w:rsidRPr="00AF1DF1" w:rsidRDefault="006B2F00" w:rsidP="009F57EC">
            <w:pPr>
              <w:keepNext/>
              <w:keepLines/>
              <w:spacing w:after="0"/>
              <w:jc w:val="center"/>
              <w:rPr>
                <w:sz w:val="18"/>
                <w:lang w:val="zh-CN"/>
              </w:rPr>
            </w:pPr>
            <w:r w:rsidRPr="00AF1DF1">
              <w:rPr>
                <w:sz w:val="18"/>
                <w:lang w:val="zh-CN"/>
              </w:rPr>
              <w:t>Pre-coding</w:t>
            </w:r>
          </w:p>
        </w:tc>
        <w:tc>
          <w:tcPr>
            <w:tcW w:w="1348" w:type="dxa"/>
            <w:vMerge w:val="restart"/>
            <w:shd w:val="clear" w:color="auto" w:fill="auto"/>
          </w:tcPr>
          <w:p w:rsidR="006B2F00" w:rsidRPr="00AF1DF1" w:rsidRDefault="006B2F00" w:rsidP="009F57EC">
            <w:pPr>
              <w:keepNext/>
              <w:keepLines/>
              <w:spacing w:after="0"/>
              <w:jc w:val="center"/>
              <w:rPr>
                <w:sz w:val="18"/>
                <w:lang w:val="zh-CN"/>
              </w:rPr>
            </w:pPr>
            <w:r w:rsidRPr="00AF1DF1">
              <w:rPr>
                <w:sz w:val="18"/>
                <w:lang w:val="zh-CN"/>
              </w:rPr>
              <w:t>Modulation</w:t>
            </w:r>
          </w:p>
        </w:tc>
        <w:tc>
          <w:tcPr>
            <w:tcW w:w="7058" w:type="dxa"/>
            <w:gridSpan w:val="8"/>
          </w:tcPr>
          <w:p w:rsidR="006B2F00" w:rsidRPr="00AF1DF1" w:rsidRDefault="006B2F00" w:rsidP="009F57EC">
            <w:pPr>
              <w:keepNext/>
              <w:keepLines/>
              <w:spacing w:after="0"/>
              <w:jc w:val="center"/>
              <w:rPr>
                <w:sz w:val="18"/>
                <w:lang w:val="en-US"/>
              </w:rPr>
            </w:pPr>
            <w:r w:rsidRPr="00AF1DF1">
              <w:rPr>
                <w:sz w:val="18"/>
                <w:lang w:val="en-US"/>
              </w:rPr>
              <w:t>Channel bandwidth (Sub-band allocation) / RB Allocation</w:t>
            </w:r>
          </w:p>
        </w:tc>
      </w:tr>
      <w:tr w:rsidR="006B2F00" w:rsidRPr="00AF1DF1" w:rsidTr="009F57EC">
        <w:trPr>
          <w:trHeight w:val="237"/>
          <w:jc w:val="center"/>
        </w:trPr>
        <w:tc>
          <w:tcPr>
            <w:tcW w:w="1215" w:type="dxa"/>
            <w:vMerge/>
            <w:shd w:val="clear" w:color="auto" w:fill="auto"/>
          </w:tcPr>
          <w:p w:rsidR="006B2F00" w:rsidRPr="00AF1DF1" w:rsidRDefault="006B2F00" w:rsidP="009F57EC">
            <w:pPr>
              <w:keepNext/>
              <w:keepLines/>
              <w:spacing w:after="0"/>
              <w:jc w:val="center"/>
              <w:rPr>
                <w:sz w:val="18"/>
                <w:lang w:val="en-US"/>
              </w:rPr>
            </w:pPr>
          </w:p>
        </w:tc>
        <w:tc>
          <w:tcPr>
            <w:tcW w:w="1348" w:type="dxa"/>
            <w:vMerge/>
            <w:shd w:val="clear" w:color="auto" w:fill="auto"/>
          </w:tcPr>
          <w:p w:rsidR="006B2F00" w:rsidRPr="00AF1DF1" w:rsidRDefault="006B2F00" w:rsidP="009F57EC">
            <w:pPr>
              <w:keepNext/>
              <w:keepLines/>
              <w:spacing w:after="0"/>
              <w:jc w:val="center"/>
              <w:rPr>
                <w:sz w:val="18"/>
                <w:lang w:val="en-US"/>
              </w:rPr>
            </w:pPr>
          </w:p>
        </w:tc>
        <w:tc>
          <w:tcPr>
            <w:tcW w:w="1970" w:type="dxa"/>
            <w:gridSpan w:val="2"/>
          </w:tcPr>
          <w:p w:rsidR="006B2F00" w:rsidRPr="00AF1DF1" w:rsidRDefault="006B2F00" w:rsidP="009F57EC">
            <w:pPr>
              <w:keepNext/>
              <w:keepLines/>
              <w:spacing w:after="0"/>
              <w:jc w:val="center"/>
              <w:rPr>
                <w:sz w:val="18"/>
                <w:lang w:val="zh-CN"/>
              </w:rPr>
            </w:pPr>
            <w:r w:rsidRPr="00AF1DF1">
              <w:rPr>
                <w:sz w:val="18"/>
                <w:lang w:val="zh-CN"/>
              </w:rPr>
              <w:t>20 MHz</w:t>
            </w:r>
          </w:p>
        </w:tc>
        <w:tc>
          <w:tcPr>
            <w:tcW w:w="1760" w:type="dxa"/>
            <w:gridSpan w:val="2"/>
          </w:tcPr>
          <w:p w:rsidR="006B2F00" w:rsidRPr="00AF1DF1" w:rsidRDefault="006B2F00" w:rsidP="009F57EC">
            <w:pPr>
              <w:keepNext/>
              <w:keepLines/>
              <w:spacing w:after="0"/>
              <w:jc w:val="center"/>
              <w:rPr>
                <w:sz w:val="18"/>
                <w:lang w:val="zh-CN"/>
              </w:rPr>
            </w:pPr>
            <w:r w:rsidRPr="00AF1DF1">
              <w:rPr>
                <w:sz w:val="18"/>
                <w:lang w:val="zh-CN"/>
              </w:rPr>
              <w:t>40 MHz</w:t>
            </w:r>
          </w:p>
        </w:tc>
        <w:tc>
          <w:tcPr>
            <w:tcW w:w="1760" w:type="dxa"/>
            <w:gridSpan w:val="2"/>
          </w:tcPr>
          <w:p w:rsidR="006B2F00" w:rsidRPr="00AF1DF1" w:rsidRDefault="006B2F00" w:rsidP="009F57EC">
            <w:pPr>
              <w:keepNext/>
              <w:keepLines/>
              <w:spacing w:after="0"/>
              <w:jc w:val="center"/>
              <w:rPr>
                <w:sz w:val="18"/>
                <w:lang w:val="zh-CN"/>
              </w:rPr>
            </w:pPr>
            <w:r w:rsidRPr="00AF1DF1">
              <w:rPr>
                <w:sz w:val="18"/>
                <w:lang w:val="zh-CN"/>
              </w:rPr>
              <w:t>60 MHz</w:t>
            </w:r>
          </w:p>
        </w:tc>
        <w:tc>
          <w:tcPr>
            <w:tcW w:w="1568" w:type="dxa"/>
            <w:gridSpan w:val="2"/>
          </w:tcPr>
          <w:p w:rsidR="006B2F00" w:rsidRPr="00AF1DF1" w:rsidRDefault="006B2F00" w:rsidP="009F57EC">
            <w:pPr>
              <w:keepNext/>
              <w:keepLines/>
              <w:spacing w:after="0"/>
              <w:jc w:val="center"/>
              <w:rPr>
                <w:sz w:val="18"/>
                <w:lang w:val="zh-CN"/>
              </w:rPr>
            </w:pPr>
            <w:r w:rsidRPr="00AF1DF1">
              <w:rPr>
                <w:sz w:val="18"/>
                <w:lang w:val="zh-CN"/>
              </w:rPr>
              <w:t>80 MHz</w:t>
            </w:r>
          </w:p>
        </w:tc>
      </w:tr>
      <w:tr w:rsidR="006B2F00" w:rsidRPr="00AF1DF1" w:rsidTr="009F57EC">
        <w:trPr>
          <w:trHeight w:val="237"/>
          <w:jc w:val="center"/>
        </w:trPr>
        <w:tc>
          <w:tcPr>
            <w:tcW w:w="1215" w:type="dxa"/>
            <w:vMerge/>
            <w:tcBorders>
              <w:bottom w:val="single" w:sz="4" w:space="0" w:color="auto"/>
            </w:tcBorders>
            <w:shd w:val="clear" w:color="auto" w:fill="auto"/>
          </w:tcPr>
          <w:p w:rsidR="006B2F00" w:rsidRPr="00AF1DF1" w:rsidRDefault="006B2F00" w:rsidP="009F57EC">
            <w:pPr>
              <w:keepNext/>
              <w:keepLines/>
              <w:spacing w:after="0"/>
              <w:jc w:val="center"/>
              <w:rPr>
                <w:sz w:val="18"/>
                <w:lang w:val="zh-CN"/>
              </w:rPr>
            </w:pPr>
          </w:p>
        </w:tc>
        <w:tc>
          <w:tcPr>
            <w:tcW w:w="1348" w:type="dxa"/>
            <w:vMerge/>
            <w:shd w:val="clear" w:color="auto" w:fill="auto"/>
          </w:tcPr>
          <w:p w:rsidR="006B2F00" w:rsidRPr="00AF1DF1" w:rsidRDefault="006B2F00" w:rsidP="009F57EC">
            <w:pPr>
              <w:keepNext/>
              <w:keepLines/>
              <w:spacing w:after="0"/>
              <w:jc w:val="center"/>
              <w:rPr>
                <w:sz w:val="18"/>
                <w:lang w:val="zh-CN"/>
              </w:rPr>
            </w:pPr>
          </w:p>
        </w:tc>
        <w:tc>
          <w:tcPr>
            <w:tcW w:w="931" w:type="dxa"/>
          </w:tcPr>
          <w:p w:rsidR="006B2F00" w:rsidRPr="00AF1DF1" w:rsidRDefault="006B2F00" w:rsidP="009F57EC">
            <w:pPr>
              <w:keepNext/>
              <w:keepLines/>
              <w:spacing w:after="0"/>
              <w:jc w:val="center"/>
              <w:rPr>
                <w:sz w:val="18"/>
                <w:lang w:val="zh-CN"/>
              </w:rPr>
            </w:pPr>
            <w:r w:rsidRPr="00AF1DF1">
              <w:rPr>
                <w:sz w:val="18"/>
                <w:lang w:val="zh-CN"/>
              </w:rPr>
              <w:t>Full (dB)</w:t>
            </w:r>
          </w:p>
        </w:tc>
        <w:tc>
          <w:tcPr>
            <w:tcW w:w="1039" w:type="dxa"/>
          </w:tcPr>
          <w:p w:rsidR="006B2F00" w:rsidRPr="00AF1DF1" w:rsidRDefault="006B2F00" w:rsidP="009F57EC">
            <w:pPr>
              <w:keepNext/>
              <w:keepLines/>
              <w:spacing w:after="0"/>
              <w:jc w:val="center"/>
              <w:rPr>
                <w:sz w:val="18"/>
                <w:lang w:val="zh-CN"/>
              </w:rPr>
            </w:pPr>
            <w:r w:rsidRPr="00AF1DF1">
              <w:rPr>
                <w:sz w:val="18"/>
                <w:lang w:val="zh-CN"/>
              </w:rPr>
              <w:t>Partial (dB)</w:t>
            </w:r>
          </w:p>
        </w:tc>
        <w:tc>
          <w:tcPr>
            <w:tcW w:w="854" w:type="dxa"/>
          </w:tcPr>
          <w:p w:rsidR="006B2F00" w:rsidRPr="00AF1DF1" w:rsidRDefault="006B2F00" w:rsidP="009F57EC">
            <w:pPr>
              <w:keepNext/>
              <w:keepLines/>
              <w:spacing w:after="0"/>
              <w:jc w:val="center"/>
              <w:rPr>
                <w:sz w:val="18"/>
                <w:lang w:val="zh-CN"/>
              </w:rPr>
            </w:pPr>
            <w:r w:rsidRPr="00AF1DF1">
              <w:rPr>
                <w:sz w:val="18"/>
                <w:lang w:val="zh-CN"/>
              </w:rPr>
              <w:t>Full (dB)</w:t>
            </w:r>
          </w:p>
        </w:tc>
        <w:tc>
          <w:tcPr>
            <w:tcW w:w="906" w:type="dxa"/>
          </w:tcPr>
          <w:p w:rsidR="006B2F00" w:rsidRPr="00AF1DF1" w:rsidRDefault="006B2F00" w:rsidP="009F57EC">
            <w:pPr>
              <w:keepNext/>
              <w:keepLines/>
              <w:spacing w:after="0"/>
              <w:jc w:val="center"/>
              <w:rPr>
                <w:sz w:val="18"/>
                <w:lang w:val="zh-CN"/>
              </w:rPr>
            </w:pPr>
            <w:r w:rsidRPr="00AF1DF1">
              <w:rPr>
                <w:sz w:val="18"/>
                <w:lang w:val="zh-CN"/>
              </w:rPr>
              <w:t>Partial (dB)</w:t>
            </w:r>
          </w:p>
        </w:tc>
        <w:tc>
          <w:tcPr>
            <w:tcW w:w="854" w:type="dxa"/>
          </w:tcPr>
          <w:p w:rsidR="006B2F00" w:rsidRPr="00AF1DF1" w:rsidRDefault="006B2F00" w:rsidP="009F57EC">
            <w:pPr>
              <w:keepNext/>
              <w:keepLines/>
              <w:spacing w:after="0"/>
              <w:jc w:val="center"/>
              <w:rPr>
                <w:sz w:val="18"/>
                <w:lang w:val="zh-CN"/>
              </w:rPr>
            </w:pPr>
            <w:r w:rsidRPr="00AF1DF1">
              <w:rPr>
                <w:sz w:val="18"/>
                <w:lang w:val="zh-CN"/>
              </w:rPr>
              <w:t>Full (dB)</w:t>
            </w:r>
          </w:p>
        </w:tc>
        <w:tc>
          <w:tcPr>
            <w:tcW w:w="906" w:type="dxa"/>
          </w:tcPr>
          <w:p w:rsidR="006B2F00" w:rsidRPr="00AF1DF1" w:rsidRDefault="006B2F00" w:rsidP="009F57EC">
            <w:pPr>
              <w:keepNext/>
              <w:keepLines/>
              <w:spacing w:after="0"/>
              <w:jc w:val="center"/>
              <w:rPr>
                <w:sz w:val="18"/>
                <w:lang w:val="zh-CN"/>
              </w:rPr>
            </w:pPr>
            <w:r w:rsidRPr="00AF1DF1">
              <w:rPr>
                <w:sz w:val="18"/>
                <w:lang w:val="zh-CN"/>
              </w:rPr>
              <w:t>Partial (dB)</w:t>
            </w:r>
          </w:p>
        </w:tc>
        <w:tc>
          <w:tcPr>
            <w:tcW w:w="784" w:type="dxa"/>
          </w:tcPr>
          <w:p w:rsidR="006B2F00" w:rsidRPr="00AF1DF1" w:rsidRDefault="006B2F00" w:rsidP="009F57EC">
            <w:pPr>
              <w:keepNext/>
              <w:keepLines/>
              <w:spacing w:after="0"/>
              <w:jc w:val="center"/>
              <w:rPr>
                <w:sz w:val="18"/>
                <w:lang w:val="zh-CN"/>
              </w:rPr>
            </w:pPr>
            <w:r w:rsidRPr="00AF1DF1">
              <w:rPr>
                <w:sz w:val="18"/>
                <w:lang w:val="zh-CN"/>
              </w:rPr>
              <w:t>Full (dB)</w:t>
            </w:r>
          </w:p>
        </w:tc>
        <w:tc>
          <w:tcPr>
            <w:tcW w:w="784" w:type="dxa"/>
          </w:tcPr>
          <w:p w:rsidR="006B2F00" w:rsidRPr="00AF1DF1" w:rsidRDefault="006B2F00" w:rsidP="009F57EC">
            <w:pPr>
              <w:keepNext/>
              <w:keepLines/>
              <w:spacing w:after="0"/>
              <w:jc w:val="center"/>
              <w:rPr>
                <w:sz w:val="18"/>
                <w:lang w:val="zh-CN"/>
              </w:rPr>
            </w:pPr>
            <w:r w:rsidRPr="00AF1DF1">
              <w:rPr>
                <w:sz w:val="18"/>
                <w:lang w:val="zh-CN"/>
              </w:rPr>
              <w:t>Partial (dB)</w:t>
            </w:r>
          </w:p>
        </w:tc>
      </w:tr>
      <w:tr w:rsidR="006B2F00" w:rsidRPr="00AF1DF1" w:rsidTr="009F57EC">
        <w:trPr>
          <w:trHeight w:val="20"/>
          <w:jc w:val="center"/>
        </w:trPr>
        <w:tc>
          <w:tcPr>
            <w:tcW w:w="1215" w:type="dxa"/>
            <w:vMerge w:val="restart"/>
            <w:shd w:val="clear" w:color="auto" w:fill="auto"/>
          </w:tcPr>
          <w:p w:rsidR="006B2F00" w:rsidRPr="00AF1DF1" w:rsidRDefault="006B2F00" w:rsidP="009F57EC">
            <w:pPr>
              <w:keepNext/>
              <w:keepLines/>
              <w:spacing w:after="0"/>
              <w:jc w:val="center"/>
              <w:rPr>
                <w:sz w:val="18"/>
                <w:lang w:val="zh-CN"/>
              </w:rPr>
            </w:pPr>
            <w:r w:rsidRPr="00AF1DF1">
              <w:rPr>
                <w:sz w:val="18"/>
                <w:lang w:val="zh-CN"/>
              </w:rPr>
              <w:t>CP-OFDM</w:t>
            </w:r>
          </w:p>
        </w:tc>
        <w:tc>
          <w:tcPr>
            <w:tcW w:w="1348" w:type="dxa"/>
          </w:tcPr>
          <w:p w:rsidR="006B2F00" w:rsidRPr="00AF1DF1" w:rsidRDefault="006B2F00" w:rsidP="009F57EC">
            <w:pPr>
              <w:keepNext/>
              <w:keepLines/>
              <w:spacing w:after="0"/>
              <w:jc w:val="center"/>
              <w:rPr>
                <w:sz w:val="18"/>
                <w:lang w:val="zh-CN"/>
              </w:rPr>
            </w:pPr>
            <w:r w:rsidRPr="00AF1DF1">
              <w:rPr>
                <w:sz w:val="18"/>
                <w:lang w:val="zh-CN"/>
              </w:rPr>
              <w:t>QPSK</w:t>
            </w:r>
          </w:p>
        </w:tc>
        <w:tc>
          <w:tcPr>
            <w:tcW w:w="931"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1039"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10.0</w:t>
            </w:r>
          </w:p>
        </w:tc>
        <w:tc>
          <w:tcPr>
            <w:tcW w:w="85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906"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85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906"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r>
      <w:tr w:rsidR="006B2F00" w:rsidRPr="00AF1DF1" w:rsidTr="009F57EC">
        <w:trPr>
          <w:trHeight w:val="20"/>
          <w:jc w:val="center"/>
        </w:trPr>
        <w:tc>
          <w:tcPr>
            <w:tcW w:w="1215" w:type="dxa"/>
            <w:vMerge/>
            <w:shd w:val="clear" w:color="auto" w:fill="auto"/>
          </w:tcPr>
          <w:p w:rsidR="006B2F00" w:rsidRPr="00AF1DF1" w:rsidRDefault="006B2F00" w:rsidP="009F57EC">
            <w:pPr>
              <w:keepNext/>
              <w:keepLines/>
              <w:spacing w:after="0"/>
              <w:jc w:val="center"/>
              <w:rPr>
                <w:rFonts w:eastAsia="MS Mincho"/>
                <w:bCs/>
                <w:sz w:val="18"/>
                <w:szCs w:val="18"/>
                <w:lang w:eastAsia="en-GB"/>
              </w:rPr>
            </w:pPr>
          </w:p>
        </w:tc>
        <w:tc>
          <w:tcPr>
            <w:tcW w:w="1348" w:type="dxa"/>
          </w:tcPr>
          <w:p w:rsidR="006B2F00" w:rsidRPr="00AF1DF1" w:rsidRDefault="006B2F00" w:rsidP="009F57EC">
            <w:pPr>
              <w:keepNext/>
              <w:keepLines/>
              <w:spacing w:after="0"/>
              <w:jc w:val="center"/>
              <w:rPr>
                <w:sz w:val="18"/>
                <w:lang w:val="zh-CN"/>
              </w:rPr>
            </w:pPr>
            <w:r w:rsidRPr="00AF1DF1">
              <w:rPr>
                <w:sz w:val="18"/>
                <w:lang w:val="zh-CN"/>
              </w:rPr>
              <w:t>16 QAM</w:t>
            </w:r>
          </w:p>
        </w:tc>
        <w:tc>
          <w:tcPr>
            <w:tcW w:w="931"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1039"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10.5</w:t>
            </w:r>
          </w:p>
        </w:tc>
        <w:tc>
          <w:tcPr>
            <w:tcW w:w="85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906"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85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906"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r>
      <w:tr w:rsidR="006B2F00" w:rsidRPr="00AF1DF1" w:rsidTr="009F57EC">
        <w:trPr>
          <w:trHeight w:val="20"/>
          <w:jc w:val="center"/>
        </w:trPr>
        <w:tc>
          <w:tcPr>
            <w:tcW w:w="1215" w:type="dxa"/>
            <w:vMerge/>
            <w:shd w:val="clear" w:color="auto" w:fill="auto"/>
          </w:tcPr>
          <w:p w:rsidR="006B2F00" w:rsidRPr="00AF1DF1" w:rsidRDefault="006B2F00" w:rsidP="009F57EC">
            <w:pPr>
              <w:keepNext/>
              <w:keepLines/>
              <w:spacing w:after="0"/>
              <w:jc w:val="center"/>
              <w:rPr>
                <w:rFonts w:eastAsia="MS Mincho"/>
                <w:bCs/>
                <w:sz w:val="18"/>
                <w:szCs w:val="18"/>
                <w:lang w:eastAsia="en-GB"/>
              </w:rPr>
            </w:pPr>
          </w:p>
        </w:tc>
        <w:tc>
          <w:tcPr>
            <w:tcW w:w="1348" w:type="dxa"/>
          </w:tcPr>
          <w:p w:rsidR="006B2F00" w:rsidRPr="00AF1DF1" w:rsidRDefault="006B2F00" w:rsidP="009F57EC">
            <w:pPr>
              <w:keepNext/>
              <w:keepLines/>
              <w:spacing w:after="0"/>
              <w:jc w:val="center"/>
              <w:rPr>
                <w:sz w:val="18"/>
                <w:lang w:val="zh-CN"/>
              </w:rPr>
            </w:pPr>
            <w:r w:rsidRPr="00AF1DF1">
              <w:rPr>
                <w:sz w:val="18"/>
                <w:lang w:val="zh-CN"/>
              </w:rPr>
              <w:t>64 QAM</w:t>
            </w:r>
          </w:p>
        </w:tc>
        <w:tc>
          <w:tcPr>
            <w:tcW w:w="931"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7.5</w:t>
            </w:r>
          </w:p>
        </w:tc>
        <w:tc>
          <w:tcPr>
            <w:tcW w:w="1039"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10.5</w:t>
            </w:r>
          </w:p>
        </w:tc>
        <w:tc>
          <w:tcPr>
            <w:tcW w:w="85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906"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6.5</w:t>
            </w:r>
          </w:p>
        </w:tc>
        <w:tc>
          <w:tcPr>
            <w:tcW w:w="85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906"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c>
          <w:tcPr>
            <w:tcW w:w="78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6.0</w:t>
            </w:r>
          </w:p>
        </w:tc>
      </w:tr>
      <w:tr w:rsidR="006B2F00" w:rsidRPr="00AF1DF1" w:rsidTr="009F57EC">
        <w:trPr>
          <w:trHeight w:val="20"/>
          <w:jc w:val="center"/>
        </w:trPr>
        <w:tc>
          <w:tcPr>
            <w:tcW w:w="1215" w:type="dxa"/>
            <w:vMerge/>
            <w:shd w:val="clear" w:color="auto" w:fill="auto"/>
          </w:tcPr>
          <w:p w:rsidR="006B2F00" w:rsidRPr="00AF1DF1" w:rsidRDefault="006B2F00" w:rsidP="009F57EC">
            <w:pPr>
              <w:keepNext/>
              <w:keepLines/>
              <w:spacing w:after="0"/>
              <w:jc w:val="center"/>
              <w:rPr>
                <w:rFonts w:eastAsia="MS Mincho"/>
                <w:bCs/>
                <w:sz w:val="18"/>
                <w:szCs w:val="18"/>
                <w:lang w:eastAsia="en-GB"/>
              </w:rPr>
            </w:pPr>
          </w:p>
        </w:tc>
        <w:tc>
          <w:tcPr>
            <w:tcW w:w="1348" w:type="dxa"/>
          </w:tcPr>
          <w:p w:rsidR="006B2F00" w:rsidRPr="00AF1DF1" w:rsidRDefault="006B2F00" w:rsidP="009F57EC">
            <w:pPr>
              <w:keepNext/>
              <w:keepLines/>
              <w:spacing w:after="0"/>
              <w:jc w:val="center"/>
              <w:rPr>
                <w:sz w:val="18"/>
                <w:lang w:val="zh-CN"/>
              </w:rPr>
            </w:pPr>
            <w:r w:rsidRPr="00AF1DF1">
              <w:rPr>
                <w:sz w:val="18"/>
                <w:lang w:val="zh-CN"/>
              </w:rPr>
              <w:t>256 QAM</w:t>
            </w:r>
          </w:p>
        </w:tc>
        <w:tc>
          <w:tcPr>
            <w:tcW w:w="931"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xml:space="preserve">≤ </w:t>
            </w:r>
            <w:r>
              <w:rPr>
                <w:rFonts w:eastAsia="Malgun Gothic" w:cs="Arial"/>
                <w:b w:val="0"/>
                <w:color w:val="000000"/>
                <w:sz w:val="18"/>
                <w:szCs w:val="18"/>
                <w:lang w:val="en-US"/>
              </w:rPr>
              <w:t>8</w:t>
            </w:r>
          </w:p>
        </w:tc>
        <w:tc>
          <w:tcPr>
            <w:tcW w:w="1039"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10.5</w:t>
            </w:r>
          </w:p>
        </w:tc>
        <w:tc>
          <w:tcPr>
            <w:tcW w:w="85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xml:space="preserve">≤ </w:t>
            </w:r>
            <w:r>
              <w:rPr>
                <w:rFonts w:eastAsia="Malgun Gothic" w:cs="Arial"/>
                <w:b w:val="0"/>
                <w:color w:val="000000"/>
                <w:sz w:val="18"/>
                <w:szCs w:val="18"/>
                <w:lang w:val="en-US"/>
              </w:rPr>
              <w:t>8</w:t>
            </w:r>
          </w:p>
        </w:tc>
        <w:tc>
          <w:tcPr>
            <w:tcW w:w="906"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85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xml:space="preserve">≤ </w:t>
            </w:r>
            <w:r>
              <w:rPr>
                <w:rFonts w:eastAsia="Malgun Gothic" w:cs="Arial"/>
                <w:b w:val="0"/>
                <w:color w:val="000000"/>
                <w:sz w:val="18"/>
                <w:szCs w:val="18"/>
                <w:lang w:val="en-US"/>
              </w:rPr>
              <w:t>8</w:t>
            </w:r>
          </w:p>
        </w:tc>
        <w:tc>
          <w:tcPr>
            <w:tcW w:w="906"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c>
          <w:tcPr>
            <w:tcW w:w="78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xml:space="preserve">≤ </w:t>
            </w:r>
            <w:r>
              <w:rPr>
                <w:rFonts w:eastAsia="Malgun Gothic" w:cs="Arial"/>
                <w:b w:val="0"/>
                <w:color w:val="000000"/>
                <w:sz w:val="18"/>
                <w:szCs w:val="18"/>
                <w:lang w:val="en-US"/>
              </w:rPr>
              <w:t>8</w:t>
            </w:r>
          </w:p>
        </w:tc>
        <w:tc>
          <w:tcPr>
            <w:tcW w:w="784" w:type="dxa"/>
            <w:vAlign w:val="center"/>
          </w:tcPr>
          <w:p w:rsidR="006B2F00" w:rsidRPr="00C731A8" w:rsidRDefault="006B2F00" w:rsidP="009F57EC">
            <w:pPr>
              <w:pStyle w:val="FL"/>
              <w:spacing w:before="0" w:after="0"/>
              <w:rPr>
                <w:rFonts w:eastAsia="Malgun Gothic" w:cs="Arial"/>
                <w:b w:val="0"/>
                <w:color w:val="000000"/>
                <w:sz w:val="18"/>
                <w:szCs w:val="18"/>
                <w:lang w:val="en-US"/>
              </w:rPr>
            </w:pPr>
            <w:r w:rsidRPr="00C731A8">
              <w:rPr>
                <w:rFonts w:eastAsia="Malgun Gothic" w:cs="Arial"/>
                <w:b w:val="0"/>
                <w:color w:val="000000"/>
                <w:sz w:val="18"/>
                <w:szCs w:val="18"/>
                <w:lang w:val="en-US"/>
              </w:rPr>
              <w:t>≤ 7.0</w:t>
            </w:r>
          </w:p>
        </w:tc>
      </w:tr>
    </w:tbl>
    <w:p w:rsidR="003A046D" w:rsidRDefault="00986414">
      <w:pPr>
        <w:pStyle w:val="1"/>
      </w:pPr>
      <w:r>
        <w:t>4 References</w:t>
      </w:r>
    </w:p>
    <w:p w:rsidR="003A046D" w:rsidRDefault="00986414" w:rsidP="00B71244">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 xml:space="preserve">[1] </w:t>
      </w:r>
      <w:r w:rsidR="00B71244">
        <w:rPr>
          <w:rFonts w:eastAsiaTheme="minorEastAsia" w:cs="Calibri"/>
          <w:sz w:val="22"/>
          <w:szCs w:val="22"/>
          <w:lang w:val="en-US" w:eastAsia="zh-CN"/>
        </w:rPr>
        <w:t>TR 38.786</w:t>
      </w:r>
    </w:p>
    <w:p w:rsidR="003A046D" w:rsidRPr="006426F4" w:rsidRDefault="003A046D" w:rsidP="00B71244">
      <w:pPr>
        <w:spacing w:line="360" w:lineRule="auto"/>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8FA" w:rsidRDefault="000008FA" w:rsidP="006426F4">
      <w:pPr>
        <w:spacing w:after="0"/>
      </w:pPr>
      <w:r>
        <w:separator/>
      </w:r>
    </w:p>
  </w:endnote>
  <w:endnote w:type="continuationSeparator" w:id="0">
    <w:p w:rsidR="000008FA" w:rsidRDefault="000008FA"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
    <w:altName w:val="Dotum"/>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8FA" w:rsidRDefault="000008FA" w:rsidP="006426F4">
      <w:pPr>
        <w:spacing w:after="0"/>
      </w:pPr>
      <w:r>
        <w:separator/>
      </w:r>
    </w:p>
  </w:footnote>
  <w:footnote w:type="continuationSeparator" w:id="0">
    <w:p w:rsidR="000008FA" w:rsidRDefault="000008FA"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6"/>
  </w:num>
  <w:num w:numId="2">
    <w:abstractNumId w:val="0"/>
  </w:num>
  <w:num w:numId="3">
    <w:abstractNumId w:val="4"/>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8FA"/>
    <w:rsid w:val="00000C91"/>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37F6B"/>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4F8B"/>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14F7"/>
    <w:rsid w:val="000B4361"/>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573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2C09"/>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21F"/>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63A"/>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E7615"/>
    <w:rsid w:val="003E7E31"/>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2A"/>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66FC"/>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3B6A"/>
    <w:rsid w:val="00554D5D"/>
    <w:rsid w:val="00555029"/>
    <w:rsid w:val="00556686"/>
    <w:rsid w:val="0055675F"/>
    <w:rsid w:val="005572FB"/>
    <w:rsid w:val="005574FE"/>
    <w:rsid w:val="00557FDB"/>
    <w:rsid w:val="0056312C"/>
    <w:rsid w:val="0056396B"/>
    <w:rsid w:val="005644BC"/>
    <w:rsid w:val="00564906"/>
    <w:rsid w:val="00567517"/>
    <w:rsid w:val="0056778B"/>
    <w:rsid w:val="0057047B"/>
    <w:rsid w:val="00571009"/>
    <w:rsid w:val="005725CF"/>
    <w:rsid w:val="005727B3"/>
    <w:rsid w:val="00572D7F"/>
    <w:rsid w:val="005738A7"/>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70F"/>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58F5"/>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1E5"/>
    <w:rsid w:val="00665523"/>
    <w:rsid w:val="006664C3"/>
    <w:rsid w:val="006709ED"/>
    <w:rsid w:val="00670A59"/>
    <w:rsid w:val="006721D0"/>
    <w:rsid w:val="00672519"/>
    <w:rsid w:val="00674DD7"/>
    <w:rsid w:val="0067505C"/>
    <w:rsid w:val="0067519F"/>
    <w:rsid w:val="0067710E"/>
    <w:rsid w:val="006771DF"/>
    <w:rsid w:val="00677E2B"/>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2F00"/>
    <w:rsid w:val="006B3A95"/>
    <w:rsid w:val="006B3E66"/>
    <w:rsid w:val="006B5C3F"/>
    <w:rsid w:val="006B6963"/>
    <w:rsid w:val="006B750A"/>
    <w:rsid w:val="006C01FE"/>
    <w:rsid w:val="006C0749"/>
    <w:rsid w:val="006C0DE3"/>
    <w:rsid w:val="006C22A6"/>
    <w:rsid w:val="006C2578"/>
    <w:rsid w:val="006C38AE"/>
    <w:rsid w:val="006C3C0E"/>
    <w:rsid w:val="006C5388"/>
    <w:rsid w:val="006C5646"/>
    <w:rsid w:val="006C624F"/>
    <w:rsid w:val="006C6E09"/>
    <w:rsid w:val="006C6F37"/>
    <w:rsid w:val="006D051B"/>
    <w:rsid w:val="006D08F2"/>
    <w:rsid w:val="006D10EA"/>
    <w:rsid w:val="006D1B07"/>
    <w:rsid w:val="006D1CAB"/>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7667"/>
    <w:rsid w:val="007002C5"/>
    <w:rsid w:val="00700E19"/>
    <w:rsid w:val="007013DD"/>
    <w:rsid w:val="00701444"/>
    <w:rsid w:val="007014C9"/>
    <w:rsid w:val="00702966"/>
    <w:rsid w:val="007039D1"/>
    <w:rsid w:val="00704379"/>
    <w:rsid w:val="00706937"/>
    <w:rsid w:val="00706C49"/>
    <w:rsid w:val="00707E84"/>
    <w:rsid w:val="0071061C"/>
    <w:rsid w:val="00711EF6"/>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47DBE"/>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477F"/>
    <w:rsid w:val="007E4D46"/>
    <w:rsid w:val="007E574F"/>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C64"/>
    <w:rsid w:val="00892E47"/>
    <w:rsid w:val="00893872"/>
    <w:rsid w:val="008938FC"/>
    <w:rsid w:val="00894067"/>
    <w:rsid w:val="00894435"/>
    <w:rsid w:val="00894532"/>
    <w:rsid w:val="00894FF6"/>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6F19"/>
    <w:rsid w:val="008B7C18"/>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392"/>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60E2"/>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096A"/>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35F"/>
    <w:rsid w:val="00A766F5"/>
    <w:rsid w:val="00A76F34"/>
    <w:rsid w:val="00A774DF"/>
    <w:rsid w:val="00A77788"/>
    <w:rsid w:val="00A80BA7"/>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1A8"/>
    <w:rsid w:val="00C73E0E"/>
    <w:rsid w:val="00C73E95"/>
    <w:rsid w:val="00C75310"/>
    <w:rsid w:val="00C76103"/>
    <w:rsid w:val="00C76183"/>
    <w:rsid w:val="00C775AA"/>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2D18"/>
    <w:rsid w:val="00D25020"/>
    <w:rsid w:val="00D25438"/>
    <w:rsid w:val="00D25BB5"/>
    <w:rsid w:val="00D26BAE"/>
    <w:rsid w:val="00D274DC"/>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26B8"/>
    <w:rsid w:val="00E0660C"/>
    <w:rsid w:val="00E06E32"/>
    <w:rsid w:val="00E075E7"/>
    <w:rsid w:val="00E07728"/>
    <w:rsid w:val="00E1146E"/>
    <w:rsid w:val="00E139B0"/>
    <w:rsid w:val="00E14BC7"/>
    <w:rsid w:val="00E1599A"/>
    <w:rsid w:val="00E16A3C"/>
    <w:rsid w:val="00E17AA6"/>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0E3"/>
    <w:rsid w:val="00E45305"/>
    <w:rsid w:val="00E45931"/>
    <w:rsid w:val="00E4724F"/>
    <w:rsid w:val="00E50E06"/>
    <w:rsid w:val="00E5127F"/>
    <w:rsid w:val="00E512BE"/>
    <w:rsid w:val="00E51387"/>
    <w:rsid w:val="00E514D3"/>
    <w:rsid w:val="00E51F00"/>
    <w:rsid w:val="00E53C03"/>
    <w:rsid w:val="00E55B28"/>
    <w:rsid w:val="00E5619A"/>
    <w:rsid w:val="00E5619D"/>
    <w:rsid w:val="00E563D1"/>
    <w:rsid w:val="00E56E9A"/>
    <w:rsid w:val="00E57D2C"/>
    <w:rsid w:val="00E61C9C"/>
    <w:rsid w:val="00E61CB0"/>
    <w:rsid w:val="00E622C5"/>
    <w:rsid w:val="00E6249F"/>
    <w:rsid w:val="00E638B1"/>
    <w:rsid w:val="00E64317"/>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5604"/>
    <w:rsid w:val="00F15E0F"/>
    <w:rsid w:val="00F175E3"/>
    <w:rsid w:val="00F205B5"/>
    <w:rsid w:val="00F2103C"/>
    <w:rsid w:val="00F21383"/>
    <w:rsid w:val="00F215C8"/>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table" w:customStyle="1" w:styleId="26">
    <w:name w:val="网格型2"/>
    <w:basedOn w:val="a1"/>
    <w:next w:val="afb"/>
    <w:qFormat/>
    <w:rsid w:val="0037163A"/>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b"/>
    <w:qFormat/>
    <w:rsid w:val="0016621F"/>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7D78BC5-54A2-4C42-9DDA-A2F014C43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6</Pages>
  <Words>1977</Words>
  <Characters>11273</Characters>
  <Application>Microsoft Office Word</Application>
  <DocSecurity>0</DocSecurity>
  <Lines>93</Lines>
  <Paragraphs>26</Paragraphs>
  <ScaleCrop>false</ScaleCrop>
  <Company>Spirent Communications</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 RAN4#109</cp:lastModifiedBy>
  <cp:revision>75</cp:revision>
  <cp:lastPrinted>2019-08-07T05:09:00Z</cp:lastPrinted>
  <dcterms:created xsi:type="dcterms:W3CDTF">2023-07-21T10:04:00Z</dcterms:created>
  <dcterms:modified xsi:type="dcterms:W3CDTF">2023-11-03T12:25:00Z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